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20" w:afterAutospacing="0" w:line="440" w:lineRule="exact"/>
        <w:ind w:left="0" w:right="0" w:firstLine="0"/>
        <w:jc w:val="center"/>
        <w:textAlignment w:val="auto"/>
        <w:rPr>
          <w:rFonts w:ascii="Verdana" w:hAnsi="Verdana" w:eastAsia="Verdana" w:cs="Verdana"/>
          <w:b/>
          <w:i w:val="0"/>
          <w:caps w:val="0"/>
          <w:color w:val="434A54"/>
          <w:spacing w:val="0"/>
          <w:sz w:val="32"/>
          <w:szCs w:val="32"/>
        </w:rPr>
      </w:pPr>
      <w:r>
        <w:rPr>
          <w:rFonts w:hint="eastAsia" w:ascii="黑体" w:hAnsi="黑体" w:eastAsia="黑体" w:cs="黑体"/>
          <w:b/>
          <w:i w:val="0"/>
          <w:caps w:val="0"/>
          <w:color w:val="434A54"/>
          <w:spacing w:val="0"/>
          <w:sz w:val="32"/>
          <w:szCs w:val="32"/>
          <w:bdr w:val="none" w:color="auto" w:sz="0" w:space="0"/>
          <w:shd w:val="clear" w:fill="FFFFFF"/>
        </w:rPr>
        <w:t>2020年秋季学期研究生学业事务办理提示</w:t>
      </w:r>
    </w:p>
    <w:p>
      <w:pPr>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440" w:lineRule="exact"/>
        <w:ind w:left="0" w:right="0"/>
        <w:jc w:val="left"/>
        <w:textAlignment w:val="auto"/>
        <w:rPr>
          <w:color w:val="333333"/>
        </w:rPr>
      </w:pPr>
      <w:r>
        <w:rPr>
          <w:rFonts w:hint="eastAsia" w:ascii="宋体" w:hAnsi="宋体" w:eastAsia="宋体" w:cs="宋体"/>
          <w:i w:val="0"/>
          <w:caps w:val="0"/>
          <w:color w:val="333333"/>
          <w:spacing w:val="0"/>
          <w:kern w:val="0"/>
          <w:sz w:val="24"/>
          <w:szCs w:val="24"/>
          <w:shd w:val="clear" w:fill="FFFFFF"/>
          <w:lang w:val="en-US" w:eastAsia="zh-CN" w:bidi="ar"/>
        </w:rPr>
        <w:t>各研究生：</w:t>
      </w:r>
    </w:p>
    <w:p>
      <w:pPr>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440" w:lineRule="exact"/>
        <w:ind w:left="0" w:right="0" w:firstLine="480"/>
        <w:jc w:val="left"/>
        <w:textAlignment w:val="auto"/>
        <w:rPr>
          <w:color w:val="333333"/>
        </w:rPr>
      </w:pPr>
      <w:r>
        <w:rPr>
          <w:rFonts w:hint="eastAsia" w:ascii="宋体" w:hAnsi="宋体" w:eastAsia="宋体" w:cs="宋体"/>
          <w:i w:val="0"/>
          <w:caps w:val="0"/>
          <w:color w:val="333333"/>
          <w:spacing w:val="0"/>
          <w:kern w:val="0"/>
          <w:sz w:val="24"/>
          <w:szCs w:val="24"/>
          <w:shd w:val="clear" w:fill="FFFFFF"/>
          <w:lang w:val="en-US" w:eastAsia="zh-CN" w:bidi="ar"/>
        </w:rPr>
        <w:t>新学期伊始，为方便广大研究生合理安排自己的学习、生活及其他事宜，现将本学期的主要教学工作安排及相关注意事项提示如下：</w:t>
      </w:r>
    </w:p>
    <w:p>
      <w:pPr>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440" w:lineRule="exact"/>
        <w:ind w:left="0" w:right="0"/>
        <w:jc w:val="left"/>
        <w:textAlignment w:val="auto"/>
        <w:rPr>
          <w:color w:val="333333"/>
        </w:rPr>
      </w:pPr>
      <w:r>
        <w:rPr>
          <w:rFonts w:hint="eastAsia" w:ascii="宋体" w:hAnsi="宋体" w:eastAsia="宋体" w:cs="宋体"/>
          <w:i w:val="0"/>
          <w:caps w:val="0"/>
          <w:color w:val="333333"/>
          <w:spacing w:val="0"/>
          <w:kern w:val="0"/>
          <w:sz w:val="24"/>
          <w:szCs w:val="24"/>
          <w:shd w:val="clear" w:fill="FFFFFF"/>
          <w:lang w:val="en-US" w:eastAsia="zh-CN" w:bidi="ar"/>
        </w:rPr>
        <w:t> </w:t>
      </w:r>
      <w:r>
        <w:rPr>
          <w:rFonts w:hint="eastAsia" w:ascii="宋体" w:hAnsi="宋体" w:eastAsia="宋体" w:cs="宋体"/>
          <w:b/>
          <w:i w:val="0"/>
          <w:caps w:val="0"/>
          <w:color w:val="333333"/>
          <w:spacing w:val="0"/>
          <w:kern w:val="0"/>
          <w:sz w:val="24"/>
          <w:szCs w:val="24"/>
          <w:shd w:val="clear" w:fill="FFFFFF"/>
          <w:lang w:val="en-US" w:eastAsia="zh-CN" w:bidi="ar"/>
        </w:rPr>
        <w:t>一、信息门户</w:t>
      </w:r>
    </w:p>
    <w:p>
      <w:pPr>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440" w:lineRule="exact"/>
        <w:ind w:left="0" w:right="0" w:firstLine="480"/>
        <w:jc w:val="left"/>
        <w:textAlignment w:val="auto"/>
        <w:rPr>
          <w:color w:val="333333"/>
        </w:rPr>
      </w:pPr>
      <w:r>
        <w:rPr>
          <w:rFonts w:hint="eastAsia" w:ascii="宋体" w:hAnsi="宋体" w:eastAsia="宋体" w:cs="宋体"/>
          <w:i w:val="0"/>
          <w:caps w:val="0"/>
          <w:color w:val="333333"/>
          <w:spacing w:val="0"/>
          <w:kern w:val="0"/>
          <w:sz w:val="24"/>
          <w:szCs w:val="24"/>
          <w:shd w:val="clear" w:fill="FFFFFF"/>
          <w:lang w:val="en-US" w:eastAsia="zh-CN" w:bidi="ar"/>
        </w:rPr>
        <w:t>1. 通知公告</w:t>
      </w:r>
    </w:p>
    <w:p>
      <w:pPr>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440" w:lineRule="exact"/>
        <w:ind w:left="0" w:right="0" w:firstLine="480"/>
        <w:jc w:val="left"/>
        <w:textAlignment w:val="auto"/>
        <w:rPr>
          <w:color w:val="333333"/>
        </w:rPr>
      </w:pPr>
      <w:r>
        <w:rPr>
          <w:rFonts w:hint="eastAsia" w:ascii="宋体" w:hAnsi="宋体" w:eastAsia="宋体" w:cs="宋体"/>
          <w:i w:val="0"/>
          <w:caps w:val="0"/>
          <w:color w:val="333333"/>
          <w:spacing w:val="0"/>
          <w:kern w:val="0"/>
          <w:sz w:val="24"/>
          <w:szCs w:val="24"/>
          <w:shd w:val="clear" w:fill="FFFFFF"/>
          <w:lang w:val="en-US" w:eastAsia="zh-CN" w:bidi="ar"/>
        </w:rPr>
        <w:t>研究生学业事务相关通知在研究生院主页及学校OA平台同时发布。另请关注“贸大教研”微信平台，及时掌握研究生学籍、教学、联合培养、学术奖励等最新动态。</w:t>
      </w:r>
    </w:p>
    <w:p>
      <w:pPr>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440" w:lineRule="exact"/>
        <w:ind w:left="0" w:right="0" w:firstLine="480"/>
        <w:jc w:val="left"/>
        <w:textAlignment w:val="auto"/>
        <w:rPr>
          <w:color w:val="333333"/>
        </w:rPr>
      </w:pPr>
      <w:r>
        <w:rPr>
          <w:rFonts w:hint="eastAsia" w:ascii="宋体" w:hAnsi="宋体" w:eastAsia="宋体" w:cs="宋体"/>
          <w:i w:val="0"/>
          <w:caps w:val="0"/>
          <w:color w:val="333333"/>
          <w:spacing w:val="0"/>
          <w:kern w:val="0"/>
          <w:sz w:val="24"/>
          <w:szCs w:val="24"/>
          <w:shd w:val="clear" w:fill="FFFFFF"/>
          <w:lang w:val="en-US" w:eastAsia="zh-CN" w:bidi="ar"/>
        </w:rPr>
        <w:t>2. 培养方案、办事指南及下载专区</w:t>
      </w:r>
    </w:p>
    <w:p>
      <w:pPr>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440" w:lineRule="exact"/>
        <w:ind w:left="0" w:right="0" w:firstLine="480"/>
        <w:jc w:val="left"/>
        <w:textAlignment w:val="auto"/>
        <w:rPr>
          <w:color w:val="333333"/>
        </w:rPr>
      </w:pPr>
      <w:r>
        <w:rPr>
          <w:rFonts w:hint="eastAsia" w:ascii="宋体" w:hAnsi="宋体" w:eastAsia="宋体" w:cs="宋体"/>
          <w:i w:val="0"/>
          <w:caps w:val="0"/>
          <w:color w:val="333333"/>
          <w:spacing w:val="0"/>
          <w:kern w:val="0"/>
          <w:sz w:val="24"/>
          <w:szCs w:val="24"/>
          <w:shd w:val="clear" w:fill="FFFFFF"/>
          <w:lang w:val="en-US" w:eastAsia="zh-CN" w:bidi="ar"/>
        </w:rPr>
        <w:t>研究生可在培养办主页查找全校各年级的培养方案、各项学业事务办理流程及申请表格，路径为：研究生院主页——研究生培养——培养方案/办事指南/下载专区。</w:t>
      </w:r>
    </w:p>
    <w:p>
      <w:pPr>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440" w:lineRule="exact"/>
        <w:ind w:left="0" w:right="0" w:firstLine="480"/>
        <w:jc w:val="left"/>
        <w:textAlignment w:val="auto"/>
        <w:rPr>
          <w:color w:val="333333"/>
        </w:rPr>
      </w:pPr>
      <w:r>
        <w:rPr>
          <w:rFonts w:hint="eastAsia" w:ascii="宋体" w:hAnsi="宋体" w:eastAsia="宋体" w:cs="宋体"/>
          <w:i w:val="0"/>
          <w:caps w:val="0"/>
          <w:color w:val="333333"/>
          <w:spacing w:val="0"/>
          <w:kern w:val="0"/>
          <w:sz w:val="24"/>
          <w:szCs w:val="24"/>
          <w:shd w:val="clear" w:fill="FFFFFF"/>
          <w:lang w:val="en-US" w:eastAsia="zh-CN" w:bidi="ar"/>
        </w:rPr>
        <w:t>3. 管理规定</w:t>
      </w:r>
    </w:p>
    <w:p>
      <w:pPr>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440" w:lineRule="exact"/>
        <w:ind w:left="0" w:right="0" w:firstLine="480"/>
        <w:jc w:val="left"/>
        <w:textAlignment w:val="auto"/>
        <w:rPr>
          <w:color w:val="333333"/>
        </w:rPr>
      </w:pPr>
      <w:r>
        <w:rPr>
          <w:rFonts w:hint="eastAsia" w:ascii="宋体" w:hAnsi="宋体" w:eastAsia="宋体" w:cs="宋体"/>
          <w:i w:val="0"/>
          <w:caps w:val="0"/>
          <w:color w:val="333333"/>
          <w:spacing w:val="0"/>
          <w:kern w:val="0"/>
          <w:sz w:val="24"/>
          <w:szCs w:val="24"/>
          <w:shd w:val="clear" w:fill="FFFFFF"/>
          <w:lang w:val="en-US" w:eastAsia="zh-CN" w:bidi="ar"/>
        </w:rPr>
        <w:t>研究生可在培养办主页查找学籍管理、教务管理、质量监督、联合培养、学术奖励、硕博连读等方面的规章制度，路径同上。</w:t>
      </w:r>
    </w:p>
    <w:p>
      <w:pPr>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440" w:lineRule="exact"/>
        <w:ind w:left="0" w:right="0" w:firstLine="480"/>
        <w:jc w:val="left"/>
        <w:textAlignment w:val="auto"/>
        <w:rPr>
          <w:color w:val="333333"/>
        </w:rPr>
      </w:pPr>
      <w:r>
        <w:rPr>
          <w:rFonts w:hint="eastAsia" w:ascii="宋体" w:hAnsi="宋体" w:eastAsia="宋体" w:cs="宋体"/>
          <w:i w:val="0"/>
          <w:caps w:val="0"/>
          <w:color w:val="333333"/>
          <w:spacing w:val="0"/>
          <w:kern w:val="0"/>
          <w:sz w:val="24"/>
          <w:szCs w:val="24"/>
          <w:shd w:val="clear" w:fill="FFFFFF"/>
          <w:lang w:val="en-US" w:eastAsia="zh-CN" w:bidi="ar"/>
        </w:rPr>
        <w:t>4. 教务管理系统</w:t>
      </w:r>
    </w:p>
    <w:p>
      <w:pPr>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440" w:lineRule="exact"/>
        <w:ind w:left="0" w:right="0" w:firstLine="482"/>
        <w:jc w:val="left"/>
        <w:textAlignment w:val="auto"/>
        <w:rPr>
          <w:color w:val="333333"/>
        </w:rPr>
      </w:pPr>
      <w:r>
        <w:rPr>
          <w:rFonts w:hint="eastAsia" w:ascii="宋体" w:hAnsi="宋体" w:eastAsia="宋体" w:cs="宋体"/>
          <w:b/>
          <w:i w:val="0"/>
          <w:caps w:val="0"/>
          <w:color w:val="333333"/>
          <w:spacing w:val="0"/>
          <w:kern w:val="0"/>
          <w:sz w:val="24"/>
          <w:szCs w:val="24"/>
          <w:shd w:val="clear" w:fill="FFFFFF"/>
          <w:lang w:val="en-US" w:eastAsia="zh-CN" w:bidi="ar"/>
        </w:rPr>
        <w:t>研究生综合管理信息系统</w:t>
      </w:r>
      <w:r>
        <w:rPr>
          <w:rFonts w:hint="eastAsia" w:ascii="宋体" w:hAnsi="宋体" w:eastAsia="宋体" w:cs="宋体"/>
          <w:b w:val="0"/>
          <w:i w:val="0"/>
          <w:caps w:val="0"/>
          <w:color w:val="333333"/>
          <w:spacing w:val="0"/>
          <w:kern w:val="0"/>
          <w:sz w:val="24"/>
          <w:szCs w:val="24"/>
          <w:shd w:val="clear" w:fill="FFFFFF"/>
          <w:lang w:val="en-US" w:eastAsia="zh-CN" w:bidi="ar"/>
        </w:rPr>
        <w:t>（http://202.204.172.201/graduate）：查询个人学籍信息、制定培养计划、选课、查询课表、查询成绩、论文开题、答辩等；</w:t>
      </w:r>
      <w:r>
        <w:rPr>
          <w:rFonts w:hint="eastAsia" w:ascii="宋体" w:hAnsi="宋体" w:eastAsia="宋体" w:cs="宋体"/>
          <w:b/>
          <w:i w:val="0"/>
          <w:caps w:val="0"/>
          <w:color w:val="333333"/>
          <w:spacing w:val="0"/>
          <w:kern w:val="0"/>
          <w:sz w:val="24"/>
          <w:szCs w:val="24"/>
          <w:shd w:val="clear" w:fill="FFFFFF"/>
          <w:lang w:val="en-US" w:eastAsia="zh-CN" w:bidi="ar"/>
        </w:rPr>
        <w:t>用户名为学号，初始密码为证件号码后六位。</w:t>
      </w:r>
      <w:r>
        <w:rPr>
          <w:rFonts w:hint="eastAsia" w:ascii="宋体" w:hAnsi="宋体" w:eastAsia="宋体" w:cs="宋体"/>
          <w:i w:val="0"/>
          <w:caps w:val="0"/>
          <w:color w:val="333333"/>
          <w:spacing w:val="0"/>
          <w:kern w:val="0"/>
          <w:sz w:val="24"/>
          <w:szCs w:val="24"/>
          <w:shd w:val="clear" w:fill="FFFFFF"/>
          <w:lang w:val="en-US" w:eastAsia="zh-CN" w:bidi="ar"/>
        </w:rPr>
        <w:t>2020级新生首次登录后请修改密码并填加个人手机及邮箱，以便于校内联系及找回密码。</w:t>
      </w:r>
      <w:r>
        <w:rPr>
          <w:rFonts w:hint="eastAsia" w:ascii="宋体" w:hAnsi="宋体" w:eastAsia="宋体" w:cs="宋体"/>
          <w:b/>
          <w:i w:val="0"/>
          <w:caps w:val="0"/>
          <w:color w:val="333333"/>
          <w:spacing w:val="0"/>
          <w:kern w:val="0"/>
          <w:sz w:val="24"/>
          <w:szCs w:val="24"/>
          <w:shd w:val="clear" w:fill="FFFFFF"/>
          <w:lang w:val="en-US" w:eastAsia="zh-CN" w:bidi="ar"/>
        </w:rPr>
        <w:t>确实忘记密码无法登录系统的，请与学院教务员联系重置密码。</w:t>
      </w:r>
    </w:p>
    <w:p>
      <w:pPr>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440" w:lineRule="exact"/>
        <w:ind w:left="0" w:right="0" w:firstLine="482"/>
        <w:jc w:val="left"/>
        <w:textAlignment w:val="auto"/>
        <w:rPr>
          <w:color w:val="333333"/>
        </w:rPr>
      </w:pPr>
      <w:r>
        <w:rPr>
          <w:rFonts w:hint="eastAsia" w:ascii="宋体" w:hAnsi="宋体" w:eastAsia="宋体" w:cs="宋体"/>
          <w:b/>
          <w:i w:val="0"/>
          <w:caps w:val="0"/>
          <w:color w:val="333333"/>
          <w:spacing w:val="0"/>
          <w:kern w:val="0"/>
          <w:sz w:val="24"/>
          <w:szCs w:val="24"/>
          <w:shd w:val="clear" w:fill="FFFFFF"/>
          <w:lang w:val="en-US" w:eastAsia="zh-CN" w:bidi="ar"/>
        </w:rPr>
        <w:t>网络教学综合平台</w:t>
      </w:r>
      <w:r>
        <w:rPr>
          <w:rFonts w:hint="eastAsia" w:ascii="宋体" w:hAnsi="宋体" w:eastAsia="宋体" w:cs="宋体"/>
          <w:b w:val="0"/>
          <w:i w:val="0"/>
          <w:caps w:val="0"/>
          <w:color w:val="333333"/>
          <w:spacing w:val="0"/>
          <w:kern w:val="0"/>
          <w:sz w:val="24"/>
          <w:szCs w:val="24"/>
          <w:shd w:val="clear" w:fill="FFFFFF"/>
          <w:lang w:val="en-US" w:eastAsia="zh-CN" w:bidi="ar"/>
        </w:rPr>
        <w:t>：查询课件、在线学习等；</w:t>
      </w:r>
      <w:r>
        <w:rPr>
          <w:rFonts w:hint="eastAsia" w:ascii="宋体" w:hAnsi="宋体" w:eastAsia="宋体" w:cs="宋体"/>
          <w:i w:val="0"/>
          <w:caps w:val="0"/>
          <w:color w:val="333333"/>
          <w:spacing w:val="0"/>
          <w:kern w:val="0"/>
          <w:sz w:val="24"/>
          <w:szCs w:val="24"/>
          <w:shd w:val="clear" w:fill="FFFFFF"/>
          <w:lang w:val="en-US" w:eastAsia="zh-CN" w:bidi="ar"/>
        </w:rPr>
        <w:t>可通过研究生综合管理信息系统右上角快捷键直接登录。</w:t>
      </w:r>
    </w:p>
    <w:p>
      <w:pPr>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440" w:lineRule="exact"/>
        <w:ind w:left="0" w:right="0" w:firstLine="482"/>
        <w:jc w:val="left"/>
        <w:textAlignment w:val="auto"/>
        <w:rPr>
          <w:color w:val="333333"/>
        </w:rPr>
      </w:pPr>
      <w:r>
        <w:rPr>
          <w:rFonts w:hint="eastAsia" w:ascii="宋体" w:hAnsi="宋体" w:eastAsia="宋体" w:cs="宋体"/>
          <w:b/>
          <w:i w:val="0"/>
          <w:caps w:val="0"/>
          <w:color w:val="333333"/>
          <w:spacing w:val="0"/>
          <w:kern w:val="0"/>
          <w:sz w:val="24"/>
          <w:szCs w:val="24"/>
          <w:shd w:val="clear" w:fill="FFFFFF"/>
          <w:lang w:val="en-US" w:eastAsia="zh-CN" w:bidi="ar"/>
        </w:rPr>
        <w:t>教学质量评价与督导系统</w:t>
      </w:r>
      <w:r>
        <w:rPr>
          <w:rFonts w:hint="eastAsia" w:ascii="宋体" w:hAnsi="宋体" w:eastAsia="宋体" w:cs="宋体"/>
          <w:b w:val="0"/>
          <w:i w:val="0"/>
          <w:caps w:val="0"/>
          <w:color w:val="333333"/>
          <w:spacing w:val="0"/>
          <w:kern w:val="0"/>
          <w:sz w:val="24"/>
          <w:szCs w:val="24"/>
          <w:shd w:val="clear" w:fill="FFFFFF"/>
          <w:lang w:val="en-US" w:eastAsia="zh-CN" w:bidi="ar"/>
        </w:rPr>
        <w:t>：对任课教师进行教学质量评价；</w:t>
      </w:r>
      <w:r>
        <w:rPr>
          <w:rFonts w:hint="eastAsia" w:ascii="宋体" w:hAnsi="宋体" w:eastAsia="宋体" w:cs="宋体"/>
          <w:i w:val="0"/>
          <w:caps w:val="0"/>
          <w:color w:val="333333"/>
          <w:spacing w:val="0"/>
          <w:kern w:val="0"/>
          <w:sz w:val="24"/>
          <w:szCs w:val="24"/>
          <w:shd w:val="clear" w:fill="FFFFFF"/>
          <w:lang w:val="en-US" w:eastAsia="zh-CN" w:bidi="ar"/>
        </w:rPr>
        <w:t>可通过研究生综合管理信息系统右上角快捷键直接登录。</w:t>
      </w:r>
    </w:p>
    <w:p>
      <w:pPr>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440" w:lineRule="exact"/>
        <w:ind w:left="0" w:right="0" w:firstLine="482"/>
        <w:jc w:val="left"/>
        <w:textAlignment w:val="auto"/>
        <w:rPr>
          <w:color w:val="333333"/>
        </w:rPr>
      </w:pPr>
      <w:r>
        <w:rPr>
          <w:rFonts w:hint="eastAsia" w:ascii="宋体" w:hAnsi="宋体" w:eastAsia="宋体" w:cs="宋体"/>
          <w:b/>
          <w:i w:val="0"/>
          <w:caps w:val="0"/>
          <w:color w:val="333333"/>
          <w:spacing w:val="0"/>
          <w:kern w:val="0"/>
          <w:sz w:val="24"/>
          <w:szCs w:val="24"/>
          <w:shd w:val="clear" w:fill="FFFFFF"/>
          <w:lang w:val="en-US" w:eastAsia="zh-CN" w:bidi="ar"/>
        </w:rPr>
        <w:t>课程作业管理系统</w:t>
      </w:r>
      <w:r>
        <w:rPr>
          <w:rFonts w:hint="eastAsia" w:ascii="宋体" w:hAnsi="宋体" w:eastAsia="宋体" w:cs="宋体"/>
          <w:i w:val="0"/>
          <w:caps w:val="0"/>
          <w:color w:val="333333"/>
          <w:spacing w:val="0"/>
          <w:kern w:val="0"/>
          <w:sz w:val="24"/>
          <w:szCs w:val="24"/>
          <w:shd w:val="clear" w:fill="FFFFFF"/>
          <w:lang w:val="en-US" w:eastAsia="zh-CN" w:bidi="ar"/>
        </w:rPr>
        <w:t>：对期末课程论文进行学术不端行为检测；可通过研究生综合管理信息系统右上角快捷键直接登录。</w:t>
      </w:r>
    </w:p>
    <w:p>
      <w:pPr>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440" w:lineRule="exact"/>
        <w:ind w:left="0" w:right="0" w:firstLine="480"/>
        <w:jc w:val="left"/>
        <w:textAlignment w:val="auto"/>
        <w:rPr>
          <w:color w:val="333333"/>
        </w:rPr>
      </w:pPr>
      <w:r>
        <w:rPr>
          <w:rFonts w:hint="eastAsia" w:ascii="宋体" w:hAnsi="宋体" w:eastAsia="宋体" w:cs="宋体"/>
          <w:i w:val="0"/>
          <w:caps w:val="0"/>
          <w:color w:val="333333"/>
          <w:spacing w:val="0"/>
          <w:kern w:val="0"/>
          <w:sz w:val="24"/>
          <w:szCs w:val="24"/>
          <w:shd w:val="clear" w:fill="FFFFFF"/>
          <w:lang w:val="en-US" w:eastAsia="zh-CN" w:bidi="ar"/>
        </w:rPr>
        <w:t>研究生综合管理信息系统、网络教学综合平台、教学质量评价与督导系统也可通过学校</w:t>
      </w:r>
      <w:r>
        <w:rPr>
          <w:rFonts w:hint="eastAsia" w:ascii="宋体" w:hAnsi="宋体" w:eastAsia="宋体" w:cs="宋体"/>
          <w:b/>
          <w:i w:val="0"/>
          <w:caps w:val="0"/>
          <w:color w:val="333333"/>
          <w:spacing w:val="0"/>
          <w:kern w:val="0"/>
          <w:sz w:val="24"/>
          <w:szCs w:val="24"/>
          <w:shd w:val="clear" w:fill="FFFFFF"/>
          <w:lang w:val="en-US" w:eastAsia="zh-CN" w:bidi="ar"/>
        </w:rPr>
        <w:t>“i惠园”信息平台</w:t>
      </w:r>
      <w:r>
        <w:rPr>
          <w:rFonts w:hint="eastAsia" w:ascii="宋体" w:hAnsi="宋体" w:eastAsia="宋体" w:cs="宋体"/>
          <w:i w:val="0"/>
          <w:caps w:val="0"/>
          <w:color w:val="333333"/>
          <w:spacing w:val="0"/>
          <w:kern w:val="0"/>
          <w:sz w:val="24"/>
          <w:szCs w:val="24"/>
          <w:shd w:val="clear" w:fill="FFFFFF"/>
          <w:lang w:val="en-US" w:eastAsia="zh-CN" w:bidi="ar"/>
        </w:rPr>
        <w:t>(http://i.uibe.edu.cn）或</w:t>
      </w:r>
      <w:r>
        <w:rPr>
          <w:rFonts w:hint="eastAsia" w:ascii="宋体" w:hAnsi="宋体" w:eastAsia="宋体" w:cs="宋体"/>
          <w:b/>
          <w:i w:val="0"/>
          <w:caps w:val="0"/>
          <w:color w:val="333333"/>
          <w:spacing w:val="0"/>
          <w:kern w:val="0"/>
          <w:sz w:val="24"/>
          <w:szCs w:val="24"/>
          <w:shd w:val="clear" w:fill="FFFFFF"/>
          <w:lang w:val="en-US" w:eastAsia="zh-CN" w:bidi="ar"/>
        </w:rPr>
        <w:t>信息服务中心</w:t>
      </w:r>
      <w:r>
        <w:rPr>
          <w:rFonts w:hint="eastAsia" w:ascii="宋体" w:hAnsi="宋体" w:eastAsia="宋体" w:cs="宋体"/>
          <w:i w:val="0"/>
          <w:caps w:val="0"/>
          <w:color w:val="333333"/>
          <w:spacing w:val="0"/>
          <w:kern w:val="0"/>
          <w:sz w:val="24"/>
          <w:szCs w:val="24"/>
          <w:shd w:val="clear" w:fill="FFFFFF"/>
          <w:lang w:val="en-US" w:eastAsia="zh-CN" w:bidi="ar"/>
        </w:rPr>
        <w:t>（https://s.uibe.edu.cn）快捷登录，用户名为学号，初始密码为uibe+身份证号后六位，特殊身份证号初始密码为uibe+学号后六位。</w:t>
      </w:r>
    </w:p>
    <w:p>
      <w:pPr>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440" w:lineRule="exact"/>
        <w:ind w:left="0" w:right="0" w:firstLine="480"/>
        <w:jc w:val="left"/>
        <w:textAlignment w:val="auto"/>
        <w:rPr>
          <w:color w:val="333333"/>
        </w:rPr>
      </w:pPr>
      <w:r>
        <w:rPr>
          <w:rFonts w:hint="eastAsia" w:ascii="宋体" w:hAnsi="宋体" w:eastAsia="宋体" w:cs="宋体"/>
          <w:i w:val="0"/>
          <w:caps w:val="0"/>
          <w:color w:val="333333"/>
          <w:spacing w:val="0"/>
          <w:kern w:val="0"/>
          <w:sz w:val="24"/>
          <w:szCs w:val="24"/>
          <w:shd w:val="clear" w:fill="FFFFFF"/>
          <w:lang w:val="en-US" w:eastAsia="zh-CN" w:bidi="ar"/>
        </w:rPr>
        <w:t>5. 成绩及证明自助打印终端</w:t>
      </w:r>
    </w:p>
    <w:p>
      <w:pPr>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440" w:lineRule="exact"/>
        <w:ind w:left="0" w:right="0" w:firstLine="480"/>
        <w:jc w:val="left"/>
        <w:textAlignment w:val="auto"/>
        <w:rPr>
          <w:color w:val="333333"/>
        </w:rPr>
      </w:pPr>
      <w:r>
        <w:rPr>
          <w:rFonts w:hint="eastAsia" w:ascii="宋体" w:hAnsi="宋体" w:eastAsia="宋体" w:cs="宋体"/>
          <w:i w:val="0"/>
          <w:caps w:val="0"/>
          <w:color w:val="333333"/>
          <w:spacing w:val="0"/>
          <w:kern w:val="0"/>
          <w:sz w:val="24"/>
          <w:szCs w:val="24"/>
          <w:shd w:val="clear" w:fill="FFFFFF"/>
          <w:lang w:val="en-US" w:eastAsia="zh-CN" w:bidi="ar"/>
        </w:rPr>
        <w:t>设备安装地点为：</w:t>
      </w:r>
      <w:r>
        <w:rPr>
          <w:rFonts w:hint="eastAsia" w:ascii="宋体" w:hAnsi="宋体" w:eastAsia="宋体" w:cs="宋体"/>
          <w:b/>
          <w:i w:val="0"/>
          <w:caps w:val="0"/>
          <w:color w:val="333333"/>
          <w:spacing w:val="0"/>
          <w:kern w:val="0"/>
          <w:sz w:val="24"/>
          <w:szCs w:val="24"/>
          <w:shd w:val="clear" w:fill="FFFFFF"/>
          <w:lang w:val="en-US" w:eastAsia="zh-CN" w:bidi="ar"/>
        </w:rPr>
        <w:t>诚信楼8层西侧2台</w:t>
      </w:r>
      <w:r>
        <w:rPr>
          <w:rFonts w:hint="eastAsia" w:ascii="宋体" w:hAnsi="宋体" w:eastAsia="宋体" w:cs="宋体"/>
          <w:i w:val="0"/>
          <w:caps w:val="0"/>
          <w:color w:val="333333"/>
          <w:spacing w:val="0"/>
          <w:kern w:val="0"/>
          <w:sz w:val="24"/>
          <w:szCs w:val="24"/>
          <w:shd w:val="clear" w:fill="FFFFFF"/>
          <w:lang w:val="en-US" w:eastAsia="zh-CN" w:bidi="ar"/>
        </w:rPr>
        <w:t>（1台打印成绩单、1台仅打印证明）、</w:t>
      </w:r>
      <w:r>
        <w:rPr>
          <w:rFonts w:hint="eastAsia" w:ascii="宋体" w:hAnsi="宋体" w:eastAsia="宋体" w:cs="宋体"/>
          <w:b/>
          <w:i w:val="0"/>
          <w:caps w:val="0"/>
          <w:color w:val="333333"/>
          <w:spacing w:val="0"/>
          <w:kern w:val="0"/>
          <w:sz w:val="24"/>
          <w:szCs w:val="24"/>
          <w:shd w:val="clear" w:fill="FFFFFF"/>
          <w:lang w:val="en-US" w:eastAsia="zh-CN" w:bidi="ar"/>
        </w:rPr>
        <w:t>科研楼1层西门南侧1台</w:t>
      </w:r>
      <w:r>
        <w:rPr>
          <w:rFonts w:hint="eastAsia" w:ascii="宋体" w:hAnsi="宋体" w:eastAsia="宋体" w:cs="宋体"/>
          <w:i w:val="0"/>
          <w:caps w:val="0"/>
          <w:color w:val="333333"/>
          <w:spacing w:val="0"/>
          <w:kern w:val="0"/>
          <w:sz w:val="24"/>
          <w:szCs w:val="24"/>
          <w:shd w:val="clear" w:fill="FFFFFF"/>
          <w:lang w:val="en-US" w:eastAsia="zh-CN" w:bidi="ar"/>
        </w:rPr>
        <w:t>（仅打印成绩单），凭本人校园e卡打印。所有成绩单、证明均按5元/份收费，且提供部分免费项目。</w:t>
      </w:r>
    </w:p>
    <w:p>
      <w:pPr>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440" w:lineRule="exact"/>
        <w:ind w:left="0" w:right="0" w:firstLine="480"/>
        <w:jc w:val="left"/>
        <w:textAlignment w:val="auto"/>
        <w:rPr>
          <w:color w:val="333333"/>
        </w:rPr>
      </w:pPr>
      <w:r>
        <w:rPr>
          <w:rFonts w:hint="eastAsia" w:ascii="宋体" w:hAnsi="宋体" w:eastAsia="宋体" w:cs="宋体"/>
          <w:i w:val="0"/>
          <w:caps w:val="0"/>
          <w:color w:val="333333"/>
          <w:spacing w:val="0"/>
          <w:kern w:val="0"/>
          <w:sz w:val="24"/>
          <w:szCs w:val="24"/>
          <w:shd w:val="clear" w:fill="FFFFFF"/>
          <w:lang w:val="en-US" w:eastAsia="zh-CN" w:bidi="ar"/>
        </w:rPr>
        <w:t>成绩打印包括四项：就业出国成绩单（实习、出国联培、毕业找工作用，仅显示合格成绩）、毕业资审成绩单（申请答辩、毕业后留存用，显示毕业资审结果）、英文成绩单、校内评奖成绩单（奖学金申请用，下方有“评奖专用”字样，显示完整成绩）。</w:t>
      </w:r>
    </w:p>
    <w:p>
      <w:pPr>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440" w:lineRule="exact"/>
        <w:ind w:left="0" w:right="0" w:firstLine="480"/>
        <w:jc w:val="left"/>
        <w:textAlignment w:val="auto"/>
        <w:rPr>
          <w:color w:val="333333"/>
        </w:rPr>
      </w:pPr>
      <w:r>
        <w:rPr>
          <w:rFonts w:hint="eastAsia" w:ascii="宋体" w:hAnsi="宋体" w:eastAsia="宋体" w:cs="宋体"/>
          <w:i w:val="0"/>
          <w:caps w:val="0"/>
          <w:color w:val="333333"/>
          <w:spacing w:val="0"/>
          <w:kern w:val="0"/>
          <w:sz w:val="24"/>
          <w:szCs w:val="24"/>
          <w:shd w:val="clear" w:fill="FFFFFF"/>
          <w:lang w:val="en-US" w:eastAsia="zh-CN" w:bidi="ar"/>
        </w:rPr>
        <w:t>证明打印包括六项：中英文在读证明、研究生休学通知单、研究生复学通知单（含预计毕业时间，如延期的等同延期毕业通知单）、研究生延期毕业通知单（校内办理住宿、e卡、网络等用）、学历学位证明（毕业找工作、报考博士用）、培养环节二级制证明（成绩单上必修环节“通过”的说明）。</w:t>
      </w:r>
    </w:p>
    <w:p>
      <w:pPr>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440" w:lineRule="exact"/>
        <w:ind w:left="0" w:right="0"/>
        <w:jc w:val="left"/>
        <w:textAlignment w:val="auto"/>
        <w:rPr>
          <w:color w:val="333333"/>
        </w:rPr>
      </w:pPr>
      <w:r>
        <w:rPr>
          <w:rFonts w:hint="eastAsia" w:ascii="宋体" w:hAnsi="宋体" w:eastAsia="宋体" w:cs="宋体"/>
          <w:i w:val="0"/>
          <w:caps w:val="0"/>
          <w:color w:val="333333"/>
          <w:spacing w:val="0"/>
          <w:kern w:val="0"/>
          <w:sz w:val="24"/>
          <w:szCs w:val="24"/>
          <w:shd w:val="clear" w:fill="FFFFFF"/>
          <w:lang w:val="en-US" w:eastAsia="zh-CN" w:bidi="ar"/>
        </w:rPr>
        <w:t> </w:t>
      </w:r>
    </w:p>
    <w:p>
      <w:pPr>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440" w:lineRule="exact"/>
        <w:ind w:right="0"/>
        <w:jc w:val="left"/>
        <w:textAlignment w:val="auto"/>
        <w:rPr>
          <w:color w:val="333333"/>
        </w:rPr>
      </w:pPr>
      <w:r>
        <w:rPr>
          <w:rFonts w:hint="eastAsia" w:ascii="宋体" w:hAnsi="宋体" w:eastAsia="宋体" w:cs="宋体"/>
          <w:b/>
          <w:i w:val="0"/>
          <w:caps w:val="0"/>
          <w:color w:val="333333"/>
          <w:spacing w:val="0"/>
          <w:kern w:val="0"/>
          <w:sz w:val="24"/>
          <w:szCs w:val="24"/>
          <w:shd w:val="clear" w:fill="FFFFFF"/>
          <w:lang w:val="en-US" w:eastAsia="zh-CN" w:bidi="ar"/>
        </w:rPr>
        <w:t>二、学籍管理</w:t>
      </w:r>
    </w:p>
    <w:p>
      <w:pPr>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440" w:lineRule="exact"/>
        <w:ind w:left="0" w:right="0" w:firstLine="480"/>
        <w:jc w:val="left"/>
        <w:textAlignment w:val="auto"/>
        <w:rPr>
          <w:color w:val="333333"/>
        </w:rPr>
      </w:pPr>
      <w:r>
        <w:rPr>
          <w:rFonts w:hint="eastAsia" w:ascii="宋体" w:hAnsi="宋体" w:eastAsia="宋体" w:cs="宋体"/>
          <w:i w:val="0"/>
          <w:caps w:val="0"/>
          <w:color w:val="333333"/>
          <w:spacing w:val="0"/>
          <w:kern w:val="0"/>
          <w:sz w:val="24"/>
          <w:szCs w:val="24"/>
          <w:shd w:val="clear" w:fill="FFFFFF"/>
          <w:lang w:val="en-US" w:eastAsia="zh-CN" w:bidi="ar"/>
        </w:rPr>
        <w:t>1．学期注册</w:t>
      </w:r>
    </w:p>
    <w:p>
      <w:pPr>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440" w:lineRule="exact"/>
        <w:ind w:left="0" w:right="0" w:firstLine="480"/>
        <w:jc w:val="left"/>
        <w:textAlignment w:val="auto"/>
        <w:rPr>
          <w:color w:val="333333"/>
        </w:rPr>
      </w:pPr>
      <w:r>
        <w:rPr>
          <w:rFonts w:hint="eastAsia" w:ascii="宋体" w:hAnsi="宋体" w:eastAsia="宋体" w:cs="宋体"/>
          <w:i w:val="0"/>
          <w:caps w:val="0"/>
          <w:color w:val="333333"/>
          <w:spacing w:val="0"/>
          <w:kern w:val="0"/>
          <w:sz w:val="24"/>
          <w:szCs w:val="24"/>
          <w:shd w:val="clear" w:fill="FFFFFF"/>
          <w:lang w:val="en-US" w:eastAsia="zh-CN" w:bidi="ar"/>
        </w:rPr>
        <w:t>2020级新生的报到注册事宜按照研招办及学院的统一安排进行；在校生启用“</w:t>
      </w:r>
      <w:r>
        <w:rPr>
          <w:rFonts w:hint="eastAsia" w:ascii="宋体" w:hAnsi="宋体" w:eastAsia="宋体" w:cs="宋体"/>
          <w:b/>
          <w:i w:val="0"/>
          <w:caps w:val="0"/>
          <w:color w:val="333333"/>
          <w:spacing w:val="0"/>
          <w:kern w:val="0"/>
          <w:sz w:val="24"/>
          <w:szCs w:val="24"/>
          <w:shd w:val="clear" w:fill="FFFFFF"/>
          <w:lang w:val="en-US" w:eastAsia="zh-CN" w:bidi="ar"/>
        </w:rPr>
        <w:t>人脸识别报到注册机</w:t>
      </w:r>
      <w:r>
        <w:rPr>
          <w:rFonts w:hint="eastAsia" w:ascii="宋体" w:hAnsi="宋体" w:eastAsia="宋体" w:cs="宋体"/>
          <w:i w:val="0"/>
          <w:caps w:val="0"/>
          <w:color w:val="333333"/>
          <w:spacing w:val="0"/>
          <w:kern w:val="0"/>
          <w:sz w:val="24"/>
          <w:szCs w:val="24"/>
          <w:shd w:val="clear" w:fill="FFFFFF"/>
          <w:lang w:val="en-US" w:eastAsia="zh-CN" w:bidi="ar"/>
        </w:rPr>
        <w:t>”进行自助报到注册，设备安装地点为：</w:t>
      </w:r>
      <w:r>
        <w:rPr>
          <w:rFonts w:hint="eastAsia" w:ascii="宋体" w:hAnsi="宋体" w:eastAsia="宋体" w:cs="宋体"/>
          <w:b/>
          <w:i w:val="0"/>
          <w:caps w:val="0"/>
          <w:color w:val="333333"/>
          <w:spacing w:val="0"/>
          <w:kern w:val="0"/>
          <w:sz w:val="24"/>
          <w:szCs w:val="24"/>
          <w:shd w:val="clear" w:fill="FFFFFF"/>
          <w:lang w:val="en-US" w:eastAsia="zh-CN" w:bidi="ar"/>
        </w:rPr>
        <w:t>求索楼一层大厅</w:t>
      </w:r>
      <w:r>
        <w:rPr>
          <w:rFonts w:hint="eastAsia" w:ascii="宋体" w:hAnsi="宋体" w:eastAsia="宋体" w:cs="宋体"/>
          <w:i w:val="0"/>
          <w:caps w:val="0"/>
          <w:color w:val="333333"/>
          <w:spacing w:val="0"/>
          <w:kern w:val="0"/>
          <w:sz w:val="24"/>
          <w:szCs w:val="24"/>
          <w:shd w:val="clear" w:fill="FFFFFF"/>
          <w:lang w:val="en-US" w:eastAsia="zh-CN" w:bidi="ar"/>
        </w:rPr>
        <w:t>，共两台。如受疫情影响或因病、因事不能按期返校注册者，应当事先向所属学院研究生教务办公室请假，办理暂缓注册手续。</w:t>
      </w:r>
      <w:r>
        <w:rPr>
          <w:rFonts w:hint="eastAsia" w:ascii="宋体" w:hAnsi="宋体" w:eastAsia="宋体" w:cs="宋体"/>
          <w:b/>
          <w:i w:val="0"/>
          <w:caps w:val="0"/>
          <w:color w:val="333333"/>
          <w:spacing w:val="0"/>
          <w:kern w:val="0"/>
          <w:sz w:val="24"/>
          <w:szCs w:val="24"/>
          <w:shd w:val="clear" w:fill="FFFFFF"/>
          <w:lang w:val="en-US" w:eastAsia="zh-CN" w:bidi="ar"/>
        </w:rPr>
        <w:t>逾期两周未注册而又未履行暂缓注册手续的，将予以退学处理。</w:t>
      </w:r>
    </w:p>
    <w:p>
      <w:pPr>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440" w:lineRule="exact"/>
        <w:ind w:left="0" w:right="0" w:firstLine="480"/>
        <w:jc w:val="left"/>
        <w:textAlignment w:val="auto"/>
        <w:rPr>
          <w:color w:val="333333"/>
        </w:rPr>
      </w:pPr>
      <w:r>
        <w:rPr>
          <w:rFonts w:hint="eastAsia" w:ascii="宋体" w:hAnsi="宋体" w:eastAsia="宋体" w:cs="宋体"/>
          <w:i w:val="0"/>
          <w:caps w:val="0"/>
          <w:color w:val="333333"/>
          <w:spacing w:val="0"/>
          <w:kern w:val="0"/>
          <w:sz w:val="24"/>
          <w:szCs w:val="24"/>
          <w:shd w:val="clear" w:fill="FFFFFF"/>
          <w:lang w:val="en-US" w:eastAsia="zh-CN" w:bidi="ar"/>
        </w:rPr>
        <w:t>在校生通过人脸识别身份验证且无欠费记录的可完成报到及注册、打印并粘贴注册标签（请及时粘贴在学生证相应学期的位置上、切勿撕毁），有欠费记录的则仅完成报到，待补缴欠费后再进行补注册及标签打印。</w:t>
      </w:r>
      <w:r>
        <w:rPr>
          <w:rFonts w:hint="eastAsia" w:ascii="宋体" w:hAnsi="宋体" w:eastAsia="宋体" w:cs="宋体"/>
          <w:b/>
          <w:i w:val="0"/>
          <w:caps w:val="0"/>
          <w:color w:val="333333"/>
          <w:spacing w:val="0"/>
          <w:kern w:val="0"/>
          <w:sz w:val="24"/>
          <w:szCs w:val="24"/>
          <w:shd w:val="clear" w:fill="FFFFFF"/>
          <w:lang w:val="en-US" w:eastAsia="zh-CN" w:bidi="ar"/>
        </w:rPr>
        <w:t>已请假延期返校及非全日制研究生可于返校日到求索楼补报到注册。</w:t>
      </w:r>
    </w:p>
    <w:p>
      <w:pPr>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440" w:lineRule="exact"/>
        <w:ind w:left="0" w:right="0" w:firstLine="480"/>
        <w:jc w:val="left"/>
        <w:textAlignment w:val="auto"/>
        <w:rPr>
          <w:color w:val="333333"/>
        </w:rPr>
      </w:pPr>
      <w:r>
        <w:rPr>
          <w:rFonts w:hint="eastAsia" w:ascii="宋体" w:hAnsi="宋体" w:eastAsia="宋体" w:cs="宋体"/>
          <w:i w:val="0"/>
          <w:caps w:val="0"/>
          <w:color w:val="333333"/>
          <w:spacing w:val="0"/>
          <w:kern w:val="0"/>
          <w:sz w:val="24"/>
          <w:szCs w:val="24"/>
          <w:shd w:val="clear" w:fill="FFFFFF"/>
          <w:lang w:val="en-US" w:eastAsia="zh-CN" w:bidi="ar"/>
        </w:rPr>
        <w:t>新学年学费（含延期学费）、住宿费等可通过</w:t>
      </w:r>
      <w:r>
        <w:rPr>
          <w:rFonts w:hint="eastAsia" w:ascii="宋体" w:hAnsi="宋体" w:eastAsia="宋体" w:cs="宋体"/>
          <w:b/>
          <w:i w:val="0"/>
          <w:caps w:val="0"/>
          <w:color w:val="333333"/>
          <w:spacing w:val="0"/>
          <w:kern w:val="0"/>
          <w:sz w:val="24"/>
          <w:szCs w:val="24"/>
          <w:shd w:val="clear" w:fill="FFFFFF"/>
          <w:lang w:val="en-US" w:eastAsia="zh-CN" w:bidi="ar"/>
        </w:rPr>
        <w:t>校园统一支付平台</w:t>
      </w:r>
      <w:r>
        <w:rPr>
          <w:rFonts w:hint="eastAsia" w:ascii="宋体" w:hAnsi="宋体" w:eastAsia="宋体" w:cs="宋体"/>
          <w:i w:val="0"/>
          <w:caps w:val="0"/>
          <w:color w:val="333333"/>
          <w:spacing w:val="0"/>
          <w:kern w:val="0"/>
          <w:sz w:val="24"/>
          <w:szCs w:val="24"/>
          <w:shd w:val="clear" w:fill="FFFFFF"/>
          <w:lang w:val="en-US" w:eastAsia="zh-CN" w:bidi="ar"/>
        </w:rPr>
        <w:t>（http://pay.uibe.edu.cn/）线上缴纳或到</w:t>
      </w:r>
      <w:r>
        <w:rPr>
          <w:rFonts w:hint="eastAsia" w:ascii="宋体" w:hAnsi="宋体" w:eastAsia="宋体" w:cs="宋体"/>
          <w:b/>
          <w:i w:val="0"/>
          <w:caps w:val="0"/>
          <w:color w:val="333333"/>
          <w:spacing w:val="0"/>
          <w:kern w:val="0"/>
          <w:sz w:val="24"/>
          <w:szCs w:val="24"/>
          <w:shd w:val="clear" w:fill="FFFFFF"/>
          <w:lang w:val="en-US" w:eastAsia="zh-CN" w:bidi="ar"/>
        </w:rPr>
        <w:t>财务处收费科（诚信楼929）</w:t>
      </w:r>
      <w:r>
        <w:rPr>
          <w:rFonts w:hint="eastAsia" w:ascii="宋体" w:hAnsi="宋体" w:eastAsia="宋体" w:cs="宋体"/>
          <w:i w:val="0"/>
          <w:caps w:val="0"/>
          <w:color w:val="333333"/>
          <w:spacing w:val="0"/>
          <w:kern w:val="0"/>
          <w:sz w:val="24"/>
          <w:szCs w:val="24"/>
          <w:shd w:val="clear" w:fill="FFFFFF"/>
          <w:lang w:val="en-US" w:eastAsia="zh-CN" w:bidi="ar"/>
        </w:rPr>
        <w:t>刷卡支付。线上平台用户名为学号，初始密码为UIBE@+身份证号后六位（字母大写），特殊身份证号初始密码为UIBE@+学号。</w:t>
      </w:r>
    </w:p>
    <w:p>
      <w:pPr>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440" w:lineRule="exact"/>
        <w:ind w:left="0" w:right="0" w:firstLine="480"/>
        <w:jc w:val="left"/>
        <w:textAlignment w:val="auto"/>
        <w:rPr>
          <w:color w:val="333333"/>
        </w:rPr>
      </w:pPr>
      <w:r>
        <w:rPr>
          <w:rFonts w:hint="eastAsia" w:ascii="宋体" w:hAnsi="宋体" w:eastAsia="宋体" w:cs="宋体"/>
          <w:i w:val="0"/>
          <w:caps w:val="0"/>
          <w:color w:val="333333"/>
          <w:spacing w:val="0"/>
          <w:kern w:val="0"/>
          <w:sz w:val="24"/>
          <w:szCs w:val="24"/>
          <w:shd w:val="clear" w:fill="FFFFFF"/>
          <w:lang w:val="en-US" w:eastAsia="zh-CN" w:bidi="ar"/>
        </w:rPr>
        <w:t>2．纪律与考勤</w:t>
      </w:r>
    </w:p>
    <w:p>
      <w:pPr>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440" w:lineRule="exact"/>
        <w:ind w:left="0" w:right="0" w:firstLine="480"/>
        <w:jc w:val="left"/>
        <w:textAlignment w:val="auto"/>
        <w:rPr>
          <w:color w:val="333333"/>
        </w:rPr>
      </w:pPr>
      <w:r>
        <w:rPr>
          <w:rFonts w:hint="eastAsia" w:ascii="宋体" w:hAnsi="宋体" w:eastAsia="宋体" w:cs="宋体"/>
          <w:i w:val="0"/>
          <w:caps w:val="0"/>
          <w:color w:val="333333"/>
          <w:spacing w:val="0"/>
          <w:kern w:val="0"/>
          <w:sz w:val="24"/>
          <w:szCs w:val="24"/>
          <w:shd w:val="clear" w:fill="FFFFFF"/>
          <w:lang w:val="en-US" w:eastAsia="zh-CN" w:bidi="ar"/>
        </w:rPr>
        <w:t>研究生应当按照本专业培养方案的规定参加课程学习、考核、其他环节以及学校统一组织的各项教学、科研活动。研究生因故不能参加的，应当事先请假。</w:t>
      </w:r>
    </w:p>
    <w:p>
      <w:pPr>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440" w:lineRule="exact"/>
        <w:ind w:left="0" w:right="0" w:firstLine="480"/>
        <w:jc w:val="left"/>
        <w:textAlignment w:val="auto"/>
        <w:rPr>
          <w:color w:val="333333"/>
        </w:rPr>
      </w:pPr>
      <w:r>
        <w:rPr>
          <w:rFonts w:hint="eastAsia" w:ascii="宋体" w:hAnsi="宋体" w:eastAsia="宋体" w:cs="宋体"/>
          <w:i w:val="0"/>
          <w:caps w:val="0"/>
          <w:color w:val="333333"/>
          <w:spacing w:val="0"/>
          <w:kern w:val="0"/>
          <w:sz w:val="24"/>
          <w:szCs w:val="24"/>
          <w:shd w:val="clear" w:fill="FFFFFF"/>
          <w:lang w:val="en-US" w:eastAsia="zh-CN" w:bidi="ar"/>
        </w:rPr>
        <w:t>研究生请假应由本人提出书面申请，因病请假时需附校医院诊断证明，因事请假时一般不得超过两周。请假一周（含）以内，由辅导员批准；请假一周以上，经辅导员及研究生导师同意后，由学院主管领导批准。研究生请病、事假的申请书、医院证明及有关负责人审批意见应由所在学院研究生教务办公室归档。一学期内累计请假四周以上者，应报研究生院备案。</w:t>
      </w:r>
    </w:p>
    <w:p>
      <w:pPr>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440" w:lineRule="exact"/>
        <w:ind w:left="0" w:right="0" w:firstLine="480"/>
        <w:jc w:val="left"/>
        <w:textAlignment w:val="auto"/>
        <w:rPr>
          <w:color w:val="333333"/>
        </w:rPr>
      </w:pPr>
      <w:r>
        <w:rPr>
          <w:rFonts w:hint="eastAsia" w:ascii="宋体" w:hAnsi="宋体" w:eastAsia="宋体" w:cs="宋体"/>
          <w:i w:val="0"/>
          <w:caps w:val="0"/>
          <w:color w:val="333333"/>
          <w:spacing w:val="0"/>
          <w:kern w:val="0"/>
          <w:sz w:val="24"/>
          <w:szCs w:val="24"/>
          <w:shd w:val="clear" w:fill="FFFFFF"/>
          <w:lang w:val="en-US" w:eastAsia="zh-CN" w:bidi="ar"/>
        </w:rPr>
        <w:t>3. 学籍异动办理</w:t>
      </w:r>
    </w:p>
    <w:p>
      <w:pPr>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440" w:lineRule="exact"/>
        <w:ind w:left="0" w:right="0" w:firstLine="480"/>
        <w:jc w:val="left"/>
        <w:textAlignment w:val="auto"/>
        <w:rPr>
          <w:color w:val="333333"/>
        </w:rPr>
      </w:pPr>
      <w:r>
        <w:rPr>
          <w:rFonts w:hint="eastAsia" w:ascii="宋体" w:hAnsi="宋体" w:eastAsia="宋体" w:cs="宋体"/>
          <w:i w:val="0"/>
          <w:caps w:val="0"/>
          <w:color w:val="333333"/>
          <w:spacing w:val="0"/>
          <w:kern w:val="0"/>
          <w:sz w:val="24"/>
          <w:szCs w:val="24"/>
          <w:shd w:val="clear" w:fill="FFFFFF"/>
          <w:lang w:val="en-US" w:eastAsia="zh-CN" w:bidi="ar"/>
        </w:rPr>
        <w:t>开学前两周集中办理学籍异动手续。休复学、短期出国由研究生本人在研究生综合管理信息系统“学籍异动申请”模块中提交</w:t>
      </w:r>
      <w:r>
        <w:rPr>
          <w:rFonts w:hint="eastAsia" w:ascii="宋体" w:hAnsi="宋体" w:eastAsia="宋体" w:cs="宋体"/>
          <w:b/>
          <w:i w:val="0"/>
          <w:caps w:val="0"/>
          <w:color w:val="333333"/>
          <w:spacing w:val="0"/>
          <w:kern w:val="0"/>
          <w:sz w:val="24"/>
          <w:szCs w:val="24"/>
          <w:shd w:val="clear" w:fill="FFFFFF"/>
          <w:lang w:val="en-US" w:eastAsia="zh-CN" w:bidi="ar"/>
        </w:rPr>
        <w:t>线上申请</w:t>
      </w:r>
      <w:r>
        <w:rPr>
          <w:rFonts w:hint="eastAsia" w:ascii="宋体" w:hAnsi="宋体" w:eastAsia="宋体" w:cs="宋体"/>
          <w:i w:val="0"/>
          <w:caps w:val="0"/>
          <w:color w:val="333333"/>
          <w:spacing w:val="0"/>
          <w:kern w:val="0"/>
          <w:sz w:val="24"/>
          <w:szCs w:val="24"/>
          <w:shd w:val="clear" w:fill="FFFFFF"/>
          <w:lang w:val="en-US" w:eastAsia="zh-CN" w:bidi="ar"/>
        </w:rPr>
        <w:t>，研究生导师、所在学院主管领导、研究生院依次进行在线审批。研究生院批准后，学生可在自助终端打印学籍异动通知单，供校内办理E卡、住宿等其他手续。</w:t>
      </w:r>
      <w:r>
        <w:rPr>
          <w:rFonts w:hint="eastAsia" w:ascii="宋体" w:hAnsi="宋体" w:eastAsia="宋体" w:cs="宋体"/>
          <w:b/>
          <w:i w:val="0"/>
          <w:caps w:val="0"/>
          <w:color w:val="333333"/>
          <w:spacing w:val="0"/>
          <w:kern w:val="0"/>
          <w:sz w:val="24"/>
          <w:szCs w:val="24"/>
          <w:shd w:val="clear" w:fill="FFFFFF"/>
          <w:lang w:val="en-US" w:eastAsia="zh-CN" w:bidi="ar"/>
        </w:rPr>
        <w:t>尚未选导师学生的休复学手续及其他保留入学资格、退学等学籍异动手续则需提交纸质申请表。</w:t>
      </w:r>
    </w:p>
    <w:p>
      <w:pPr>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440" w:lineRule="exact"/>
        <w:ind w:left="0" w:right="0" w:firstLine="482"/>
        <w:jc w:val="left"/>
        <w:textAlignment w:val="auto"/>
        <w:rPr>
          <w:color w:val="333333"/>
        </w:rPr>
      </w:pPr>
      <w:r>
        <w:rPr>
          <w:rFonts w:hint="eastAsia" w:ascii="宋体" w:hAnsi="宋体" w:eastAsia="宋体" w:cs="宋体"/>
          <w:b/>
          <w:i w:val="0"/>
          <w:caps w:val="0"/>
          <w:color w:val="333333"/>
          <w:spacing w:val="0"/>
          <w:kern w:val="0"/>
          <w:sz w:val="24"/>
          <w:szCs w:val="24"/>
          <w:shd w:val="clear" w:fill="FFFFFF"/>
          <w:lang w:val="en-US" w:eastAsia="zh-CN" w:bidi="ar"/>
        </w:rPr>
        <w:t>休复学：</w:t>
      </w:r>
      <w:r>
        <w:rPr>
          <w:rFonts w:hint="eastAsia" w:ascii="宋体" w:hAnsi="宋体" w:eastAsia="宋体" w:cs="宋体"/>
          <w:i w:val="0"/>
          <w:caps w:val="0"/>
          <w:color w:val="333333"/>
          <w:spacing w:val="0"/>
          <w:kern w:val="0"/>
          <w:sz w:val="24"/>
          <w:szCs w:val="24"/>
          <w:shd w:val="clear" w:fill="FFFFFF"/>
          <w:lang w:val="en-US" w:eastAsia="zh-CN" w:bidi="ar"/>
        </w:rPr>
        <w:t>休学时间一般以一年为期。已办理休学手续者需在办理复学手续后再进行注册、选课等其他操作。休学期满应按时复学，确有特殊情况应申请二次休学（办理流程同第一次）。培养办会定期对未休学、未请假长期离校及逾期未复学的研究生进行学籍清理。</w:t>
      </w:r>
    </w:p>
    <w:p>
      <w:pPr>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440" w:lineRule="exact"/>
        <w:ind w:left="0" w:right="0" w:firstLine="482"/>
        <w:jc w:val="left"/>
        <w:textAlignment w:val="auto"/>
        <w:rPr>
          <w:color w:val="333333"/>
        </w:rPr>
      </w:pPr>
      <w:r>
        <w:rPr>
          <w:rFonts w:hint="eastAsia" w:ascii="宋体" w:hAnsi="宋体" w:eastAsia="宋体" w:cs="宋体"/>
          <w:b/>
          <w:i w:val="0"/>
          <w:caps w:val="0"/>
          <w:color w:val="333333"/>
          <w:spacing w:val="0"/>
          <w:kern w:val="0"/>
          <w:sz w:val="24"/>
          <w:szCs w:val="24"/>
          <w:shd w:val="clear" w:fill="FFFFFF"/>
          <w:lang w:val="en-US" w:eastAsia="zh-CN" w:bidi="ar"/>
        </w:rPr>
        <w:t>延期毕业：</w:t>
      </w:r>
      <w:r>
        <w:rPr>
          <w:rFonts w:hint="eastAsia" w:ascii="宋体" w:hAnsi="宋体" w:eastAsia="宋体" w:cs="宋体"/>
          <w:i w:val="0"/>
          <w:caps w:val="0"/>
          <w:color w:val="333333"/>
          <w:spacing w:val="0"/>
          <w:kern w:val="0"/>
          <w:sz w:val="24"/>
          <w:szCs w:val="24"/>
          <w:shd w:val="clear" w:fill="FFFFFF"/>
          <w:lang w:val="en-US" w:eastAsia="zh-CN" w:bidi="ar"/>
        </w:rPr>
        <w:t>研究生在校最长年限（含休学）可在原规定学习基本年限的基础上延长两年，延长期内应参加正常的学期注册。下一年度的线上延期申请将于2021年1月开通。</w:t>
      </w:r>
    </w:p>
    <w:p>
      <w:pPr>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440" w:lineRule="exact"/>
        <w:ind w:left="0" w:right="0" w:firstLine="482"/>
        <w:jc w:val="left"/>
        <w:textAlignment w:val="auto"/>
        <w:rPr>
          <w:color w:val="333333"/>
        </w:rPr>
      </w:pPr>
      <w:r>
        <w:rPr>
          <w:rFonts w:hint="eastAsia" w:ascii="宋体" w:hAnsi="宋体" w:eastAsia="宋体" w:cs="宋体"/>
          <w:b/>
          <w:i w:val="0"/>
          <w:caps w:val="0"/>
          <w:color w:val="333333"/>
          <w:spacing w:val="0"/>
          <w:kern w:val="0"/>
          <w:sz w:val="24"/>
          <w:szCs w:val="24"/>
          <w:shd w:val="clear" w:fill="FFFFFF"/>
          <w:lang w:val="en-US" w:eastAsia="zh-CN" w:bidi="ar"/>
        </w:rPr>
        <w:t>结业与退学：</w:t>
      </w:r>
      <w:r>
        <w:rPr>
          <w:rFonts w:hint="eastAsia" w:ascii="宋体" w:hAnsi="宋体" w:eastAsia="宋体" w:cs="宋体"/>
          <w:i w:val="0"/>
          <w:caps w:val="0"/>
          <w:color w:val="333333"/>
          <w:spacing w:val="0"/>
          <w:kern w:val="0"/>
          <w:sz w:val="24"/>
          <w:szCs w:val="24"/>
          <w:shd w:val="clear" w:fill="FFFFFF"/>
          <w:lang w:val="en-US" w:eastAsia="zh-CN" w:bidi="ar"/>
        </w:rPr>
        <w:t>在规定的最长学习年限内因未修满学分、论文未完成或答辩未通过者，及未在规定时间内按要求办理延期毕业手续并缴费者，均按有关规定予以结业、退学处理。 </w:t>
      </w:r>
    </w:p>
    <w:p>
      <w:pPr>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440" w:lineRule="exact"/>
        <w:ind w:left="0" w:right="0" w:firstLine="480"/>
        <w:jc w:val="left"/>
        <w:textAlignment w:val="auto"/>
        <w:rPr>
          <w:color w:val="333333"/>
        </w:rPr>
      </w:pPr>
      <w:r>
        <w:rPr>
          <w:rFonts w:hint="eastAsia" w:ascii="宋体" w:hAnsi="宋体" w:eastAsia="宋体" w:cs="宋体"/>
          <w:i w:val="0"/>
          <w:caps w:val="0"/>
          <w:color w:val="333333"/>
          <w:spacing w:val="0"/>
          <w:kern w:val="0"/>
          <w:sz w:val="24"/>
          <w:szCs w:val="24"/>
          <w:shd w:val="clear" w:fill="FFFFFF"/>
          <w:lang w:val="en-US" w:eastAsia="zh-CN" w:bidi="ar"/>
        </w:rPr>
        <w:t>4. 个人信息核对及监护人信息录入</w:t>
      </w:r>
    </w:p>
    <w:p>
      <w:pPr>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440" w:lineRule="exact"/>
        <w:ind w:left="0" w:right="0" w:firstLine="480"/>
        <w:jc w:val="left"/>
        <w:textAlignment w:val="auto"/>
        <w:rPr>
          <w:color w:val="333333"/>
        </w:rPr>
      </w:pPr>
      <w:r>
        <w:rPr>
          <w:rFonts w:hint="eastAsia" w:ascii="宋体" w:hAnsi="宋体" w:eastAsia="宋体" w:cs="宋体"/>
          <w:i w:val="0"/>
          <w:caps w:val="0"/>
          <w:color w:val="333333"/>
          <w:spacing w:val="0"/>
          <w:kern w:val="0"/>
          <w:sz w:val="24"/>
          <w:szCs w:val="24"/>
          <w:shd w:val="clear" w:fill="FFFFFF"/>
          <w:lang w:val="en-US" w:eastAsia="zh-CN" w:bidi="ar"/>
        </w:rPr>
        <w:t>按教育部要求，为配合《个人所得税专项附加扣除暂行办法》的实施，</w:t>
      </w:r>
      <w:r>
        <w:rPr>
          <w:rFonts w:hint="eastAsia" w:ascii="宋体" w:hAnsi="宋体" w:eastAsia="宋体" w:cs="宋体"/>
          <w:b/>
          <w:i w:val="0"/>
          <w:caps w:val="0"/>
          <w:color w:val="333333"/>
          <w:spacing w:val="0"/>
          <w:kern w:val="0"/>
          <w:sz w:val="24"/>
          <w:szCs w:val="24"/>
          <w:shd w:val="clear" w:fill="FFFFFF"/>
          <w:lang w:val="en-US" w:eastAsia="zh-CN" w:bidi="ar"/>
        </w:rPr>
        <w:t>我校所有学历教育研究生（不含留学生）均需通过研究生综合信息管理系统核实个人信息并录入父母或监护人信息。</w:t>
      </w:r>
    </w:p>
    <w:p>
      <w:pPr>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440" w:lineRule="exact"/>
        <w:ind w:left="0" w:right="0" w:firstLine="480"/>
        <w:jc w:val="left"/>
        <w:textAlignment w:val="auto"/>
        <w:rPr>
          <w:color w:val="333333"/>
        </w:rPr>
      </w:pPr>
      <w:r>
        <w:rPr>
          <w:rFonts w:hint="eastAsia" w:ascii="宋体" w:hAnsi="宋体" w:eastAsia="宋体" w:cs="宋体"/>
          <w:i w:val="0"/>
          <w:caps w:val="0"/>
          <w:color w:val="333333"/>
          <w:spacing w:val="0"/>
          <w:kern w:val="0"/>
          <w:sz w:val="24"/>
          <w:szCs w:val="24"/>
          <w:shd w:val="clear" w:fill="FFFFFF"/>
          <w:lang w:val="en-US" w:eastAsia="zh-CN" w:bidi="ar"/>
        </w:rPr>
        <w:t>核对“研究生综合管理信息系统”——“学籍信息”中“学号”、“姓名”、“证件类型”、“证件号码”、“学习形式”、“是否有学籍”六项信息是否准确无误，如有误，请在“核对意见”处备注。</w:t>
      </w:r>
    </w:p>
    <w:p>
      <w:pPr>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440" w:lineRule="exact"/>
        <w:ind w:left="0" w:right="0" w:firstLine="480"/>
        <w:jc w:val="left"/>
        <w:textAlignment w:val="auto"/>
        <w:rPr>
          <w:color w:val="333333"/>
        </w:rPr>
      </w:pPr>
      <w:r>
        <w:rPr>
          <w:rFonts w:hint="eastAsia" w:ascii="宋体" w:hAnsi="宋体" w:eastAsia="宋体" w:cs="宋体"/>
          <w:i w:val="0"/>
          <w:caps w:val="0"/>
          <w:color w:val="333333"/>
          <w:spacing w:val="0"/>
          <w:kern w:val="0"/>
          <w:sz w:val="24"/>
          <w:szCs w:val="24"/>
          <w:shd w:val="clear" w:fill="FFFFFF"/>
          <w:lang w:val="en-US" w:eastAsia="zh-CN" w:bidi="ar"/>
        </w:rPr>
        <w:t>录入“监护人1姓名”、“监护人1证件类型”、“监护人1证件号码”、“监护人2姓名”、“监护人2证件类型”、“监护人2证件号码”、“手机”、“电子邮箱”八项信息。可以填报父母双方信息，也可以只填报一方信息，非全日制研究生不需填报父母信息。</w:t>
      </w:r>
    </w:p>
    <w:p>
      <w:pPr>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440" w:lineRule="exact"/>
        <w:ind w:left="0" w:right="0" w:firstLine="480"/>
        <w:jc w:val="left"/>
        <w:textAlignment w:val="auto"/>
        <w:rPr>
          <w:color w:val="333333"/>
        </w:rPr>
      </w:pPr>
      <w:r>
        <w:rPr>
          <w:rFonts w:hint="eastAsia" w:ascii="宋体" w:hAnsi="宋体" w:eastAsia="宋体" w:cs="宋体"/>
          <w:i w:val="0"/>
          <w:caps w:val="0"/>
          <w:color w:val="333333"/>
          <w:spacing w:val="0"/>
          <w:kern w:val="0"/>
          <w:sz w:val="24"/>
          <w:szCs w:val="24"/>
          <w:shd w:val="clear" w:fill="FFFFFF"/>
          <w:lang w:val="en-US" w:eastAsia="zh-CN" w:bidi="ar"/>
        </w:rPr>
        <w:t>5. 个人信息维护、变更及毕业证照采集</w:t>
      </w:r>
    </w:p>
    <w:p>
      <w:pPr>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440" w:lineRule="exact"/>
        <w:ind w:left="0" w:right="0" w:firstLine="480"/>
        <w:jc w:val="left"/>
        <w:textAlignment w:val="auto"/>
        <w:rPr>
          <w:color w:val="333333"/>
        </w:rPr>
      </w:pPr>
      <w:r>
        <w:rPr>
          <w:rFonts w:hint="eastAsia" w:ascii="宋体" w:hAnsi="宋体" w:eastAsia="宋体" w:cs="宋体"/>
          <w:i w:val="0"/>
          <w:caps w:val="0"/>
          <w:color w:val="333333"/>
          <w:spacing w:val="0"/>
          <w:kern w:val="0"/>
          <w:sz w:val="24"/>
          <w:szCs w:val="24"/>
          <w:shd w:val="clear" w:fill="FFFFFF"/>
          <w:lang w:val="en-US" w:eastAsia="zh-CN" w:bidi="ar"/>
        </w:rPr>
        <w:t>部分研究生在学习期间变更个人信息的（如导师、政治面貌等），由学院负责核实、调整。但因特殊情况变更身份证号、姓名等重要信息的，需向研究生院培养办提交派出所出具的相关证明材料原件。</w:t>
      </w:r>
    </w:p>
    <w:p>
      <w:pPr>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440" w:lineRule="exact"/>
        <w:ind w:left="0" w:right="0" w:firstLine="482"/>
        <w:jc w:val="left"/>
        <w:textAlignment w:val="auto"/>
        <w:rPr>
          <w:color w:val="333333"/>
        </w:rPr>
      </w:pPr>
      <w:r>
        <w:rPr>
          <w:rFonts w:hint="eastAsia" w:ascii="宋体" w:hAnsi="宋体" w:eastAsia="宋体" w:cs="宋体"/>
          <w:b/>
          <w:i w:val="0"/>
          <w:caps w:val="0"/>
          <w:color w:val="333333"/>
          <w:spacing w:val="0"/>
          <w:kern w:val="0"/>
          <w:sz w:val="24"/>
          <w:szCs w:val="24"/>
          <w:shd w:val="clear" w:fill="FFFFFF"/>
          <w:lang w:val="en-US" w:eastAsia="zh-CN" w:bidi="ar"/>
        </w:rPr>
        <w:t>10月中旬将组织2021届预毕业生毕业证照采集工作。凡有个人重要信息变更的，请务必于9月底之前向培养办提出申请，以免影响毕业生电子注册。</w:t>
      </w:r>
    </w:p>
    <w:p>
      <w:pPr>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440" w:lineRule="exact"/>
        <w:ind w:left="0" w:right="0"/>
        <w:jc w:val="left"/>
        <w:textAlignment w:val="auto"/>
        <w:rPr>
          <w:color w:val="333333"/>
        </w:rPr>
      </w:pPr>
      <w:r>
        <w:rPr>
          <w:rFonts w:hint="eastAsia" w:ascii="宋体" w:hAnsi="宋体" w:eastAsia="宋体" w:cs="宋体"/>
          <w:i w:val="0"/>
          <w:caps w:val="0"/>
          <w:color w:val="333333"/>
          <w:spacing w:val="0"/>
          <w:kern w:val="0"/>
          <w:sz w:val="24"/>
          <w:szCs w:val="24"/>
          <w:shd w:val="clear" w:fill="FFFFFF"/>
          <w:lang w:val="en-US" w:eastAsia="zh-CN" w:bidi="ar"/>
        </w:rPr>
        <w:t> </w:t>
      </w:r>
    </w:p>
    <w:p>
      <w:pPr>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440" w:lineRule="exact"/>
        <w:ind w:right="0"/>
        <w:jc w:val="left"/>
        <w:textAlignment w:val="auto"/>
        <w:rPr>
          <w:color w:val="333333"/>
        </w:rPr>
      </w:pPr>
      <w:r>
        <w:rPr>
          <w:rFonts w:hint="eastAsia" w:ascii="宋体" w:hAnsi="宋体" w:eastAsia="宋体" w:cs="宋体"/>
          <w:b/>
          <w:i w:val="0"/>
          <w:caps w:val="0"/>
          <w:color w:val="333333"/>
          <w:spacing w:val="0"/>
          <w:kern w:val="0"/>
          <w:sz w:val="24"/>
          <w:szCs w:val="24"/>
          <w:shd w:val="clear" w:fill="FFFFFF"/>
          <w:lang w:val="en-US" w:eastAsia="zh-CN" w:bidi="ar"/>
        </w:rPr>
        <w:t>三、学期教学安排</w:t>
      </w:r>
    </w:p>
    <w:p>
      <w:pPr>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440" w:lineRule="exact"/>
        <w:ind w:left="0" w:right="0" w:firstLine="480"/>
        <w:jc w:val="left"/>
        <w:textAlignment w:val="auto"/>
        <w:rPr>
          <w:color w:val="333333"/>
        </w:rPr>
      </w:pPr>
      <w:r>
        <w:rPr>
          <w:rFonts w:hint="eastAsia" w:ascii="宋体" w:hAnsi="宋体" w:eastAsia="宋体" w:cs="宋体"/>
          <w:i w:val="0"/>
          <w:caps w:val="0"/>
          <w:color w:val="333333"/>
          <w:spacing w:val="0"/>
          <w:kern w:val="0"/>
          <w:sz w:val="24"/>
          <w:szCs w:val="24"/>
          <w:shd w:val="clear" w:fill="FFFFFF"/>
          <w:lang w:val="en-US" w:eastAsia="zh-CN" w:bidi="ar"/>
        </w:rPr>
        <w:t>本学期课程安排请参看学院网站发布的【2020-2021学期MPA课表】，如果秋冬季节疫情反弹，学校将根据北京市疫情防控要求及时调整授课方式。</w:t>
      </w:r>
    </w:p>
    <w:p>
      <w:pPr>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440" w:lineRule="exact"/>
        <w:ind w:left="0" w:right="0" w:firstLine="482"/>
        <w:jc w:val="left"/>
        <w:textAlignment w:val="auto"/>
        <w:rPr>
          <w:color w:val="333333"/>
        </w:rPr>
      </w:pPr>
      <w:r>
        <w:rPr>
          <w:rFonts w:hint="eastAsia" w:ascii="宋体" w:hAnsi="宋体" w:eastAsia="宋体" w:cs="宋体"/>
          <w:b/>
          <w:i w:val="0"/>
          <w:caps w:val="0"/>
          <w:color w:val="333333"/>
          <w:spacing w:val="0"/>
          <w:kern w:val="0"/>
          <w:sz w:val="24"/>
          <w:szCs w:val="24"/>
          <w:shd w:val="clear" w:fill="FFFFFF"/>
          <w:lang w:val="en-US" w:eastAsia="zh-CN" w:bidi="ar"/>
        </w:rPr>
        <w:t> </w:t>
      </w:r>
    </w:p>
    <w:p>
      <w:pPr>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440" w:lineRule="exact"/>
        <w:ind w:right="0"/>
        <w:jc w:val="left"/>
        <w:textAlignment w:val="auto"/>
        <w:rPr>
          <w:color w:val="333333"/>
        </w:rPr>
      </w:pPr>
      <w:r>
        <w:rPr>
          <w:rFonts w:hint="eastAsia" w:ascii="宋体" w:hAnsi="宋体" w:eastAsia="宋体" w:cs="宋体"/>
          <w:b/>
          <w:i w:val="0"/>
          <w:caps w:val="0"/>
          <w:color w:val="333333"/>
          <w:spacing w:val="0"/>
          <w:kern w:val="0"/>
          <w:sz w:val="24"/>
          <w:szCs w:val="24"/>
          <w:shd w:val="clear" w:fill="FFFFFF"/>
          <w:lang w:val="en-US" w:eastAsia="zh-CN" w:bidi="ar"/>
        </w:rPr>
        <w:t>四、教学运行管理</w:t>
      </w:r>
    </w:p>
    <w:p>
      <w:pPr>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440" w:lineRule="exact"/>
        <w:ind w:left="0" w:right="0" w:firstLine="480"/>
        <w:jc w:val="left"/>
        <w:textAlignment w:val="auto"/>
        <w:rPr>
          <w:color w:val="333333"/>
        </w:rPr>
      </w:pPr>
      <w:r>
        <w:rPr>
          <w:rFonts w:hint="eastAsia" w:ascii="宋体" w:hAnsi="宋体" w:eastAsia="宋体" w:cs="宋体"/>
          <w:i w:val="0"/>
          <w:caps w:val="0"/>
          <w:color w:val="333333"/>
          <w:spacing w:val="0"/>
          <w:kern w:val="0"/>
          <w:sz w:val="24"/>
          <w:szCs w:val="24"/>
          <w:shd w:val="clear" w:fill="FFFFFF"/>
          <w:lang w:val="en-US" w:eastAsia="zh-CN" w:bidi="ar"/>
        </w:rPr>
        <w:t>1. 新生选课准备</w:t>
      </w:r>
    </w:p>
    <w:p>
      <w:pPr>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440" w:lineRule="exact"/>
        <w:ind w:left="0" w:right="0" w:firstLine="480"/>
        <w:jc w:val="left"/>
        <w:textAlignment w:val="auto"/>
        <w:rPr>
          <w:color w:val="333333"/>
        </w:rPr>
      </w:pPr>
      <w:r>
        <w:rPr>
          <w:rFonts w:hint="eastAsia" w:ascii="宋体" w:hAnsi="宋体" w:eastAsia="宋体" w:cs="宋体"/>
          <w:b/>
          <w:i w:val="0"/>
          <w:caps w:val="0"/>
          <w:color w:val="333333"/>
          <w:spacing w:val="0"/>
          <w:kern w:val="0"/>
          <w:sz w:val="24"/>
          <w:szCs w:val="24"/>
          <w:shd w:val="clear" w:fill="FFFFFF"/>
          <w:lang w:val="en-US" w:eastAsia="zh-CN" w:bidi="ar"/>
        </w:rPr>
        <w:t>研究生应认真阅读所属学院研究生培养方案，先根据本专业培养方案制定个人培养计划后，再进行选课。</w:t>
      </w:r>
    </w:p>
    <w:p>
      <w:pPr>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440" w:lineRule="exact"/>
        <w:ind w:left="0" w:right="0" w:firstLine="480"/>
        <w:jc w:val="left"/>
        <w:textAlignment w:val="auto"/>
        <w:rPr>
          <w:color w:val="333333"/>
        </w:rPr>
      </w:pPr>
      <w:r>
        <w:rPr>
          <w:rFonts w:hint="eastAsia" w:ascii="宋体" w:hAnsi="宋体" w:eastAsia="宋体" w:cs="宋体"/>
          <w:i w:val="0"/>
          <w:caps w:val="0"/>
          <w:color w:val="333333"/>
          <w:spacing w:val="0"/>
          <w:kern w:val="0"/>
          <w:sz w:val="24"/>
          <w:szCs w:val="24"/>
          <w:shd w:val="clear" w:fill="FFFFFF"/>
          <w:lang w:val="en-US" w:eastAsia="zh-CN" w:bidi="ar"/>
        </w:rPr>
        <w:t>2. 培养计划制定</w:t>
      </w:r>
    </w:p>
    <w:p>
      <w:pPr>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440" w:lineRule="exact"/>
        <w:ind w:left="0" w:right="0" w:firstLine="480"/>
        <w:jc w:val="left"/>
        <w:textAlignment w:val="auto"/>
        <w:rPr>
          <w:color w:val="333333"/>
        </w:rPr>
      </w:pPr>
      <w:r>
        <w:rPr>
          <w:rFonts w:hint="eastAsia" w:ascii="宋体" w:hAnsi="宋体" w:eastAsia="宋体" w:cs="宋体"/>
          <w:i w:val="0"/>
          <w:caps w:val="0"/>
          <w:color w:val="333333"/>
          <w:spacing w:val="0"/>
          <w:kern w:val="0"/>
          <w:sz w:val="24"/>
          <w:szCs w:val="24"/>
          <w:shd w:val="clear" w:fill="FFFFFF"/>
          <w:lang w:val="en-US" w:eastAsia="zh-CN" w:bidi="ar"/>
        </w:rPr>
        <w:t>老生的培养计划调整随补退选工作同期进行。</w:t>
      </w:r>
      <w:r>
        <w:rPr>
          <w:rFonts w:hint="eastAsia" w:ascii="宋体" w:hAnsi="宋体" w:eastAsia="宋体" w:cs="宋体"/>
          <w:b/>
          <w:i w:val="0"/>
          <w:caps w:val="0"/>
          <w:color w:val="333333"/>
          <w:spacing w:val="0"/>
          <w:kern w:val="0"/>
          <w:sz w:val="24"/>
          <w:szCs w:val="24"/>
          <w:shd w:val="clear" w:fill="FFFFFF"/>
          <w:lang w:val="en-US" w:eastAsia="zh-CN" w:bidi="ar"/>
        </w:rPr>
        <w:t>新生培养计划制定及调整起止时间为：9月17日—30日，路径为：制定培养计划——制定课程学习计划。</w:t>
      </w:r>
    </w:p>
    <w:p>
      <w:pPr>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440" w:lineRule="exact"/>
        <w:ind w:left="0" w:right="0" w:firstLine="480"/>
        <w:jc w:val="left"/>
        <w:textAlignment w:val="auto"/>
        <w:rPr>
          <w:color w:val="333333"/>
        </w:rPr>
      </w:pPr>
      <w:r>
        <w:rPr>
          <w:rFonts w:hint="eastAsia" w:ascii="宋体" w:hAnsi="宋体" w:eastAsia="宋体" w:cs="宋体"/>
          <w:i w:val="0"/>
          <w:caps w:val="0"/>
          <w:color w:val="333333"/>
          <w:spacing w:val="0"/>
          <w:kern w:val="0"/>
          <w:sz w:val="24"/>
          <w:szCs w:val="24"/>
          <w:shd w:val="clear" w:fill="FFFFFF"/>
          <w:lang w:val="en-US" w:eastAsia="zh-CN" w:bidi="ar"/>
        </w:rPr>
        <w:t>3. 选课及补退选</w:t>
      </w:r>
    </w:p>
    <w:p>
      <w:pPr>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440" w:lineRule="exact"/>
        <w:ind w:left="0" w:right="0" w:firstLine="482"/>
        <w:jc w:val="left"/>
        <w:textAlignment w:val="auto"/>
        <w:rPr>
          <w:color w:val="333333"/>
        </w:rPr>
      </w:pPr>
      <w:r>
        <w:rPr>
          <w:rFonts w:hint="eastAsia" w:ascii="宋体" w:hAnsi="宋体" w:eastAsia="宋体" w:cs="宋体"/>
          <w:b/>
          <w:i w:val="0"/>
          <w:caps w:val="0"/>
          <w:color w:val="333333"/>
          <w:spacing w:val="0"/>
          <w:kern w:val="0"/>
          <w:sz w:val="24"/>
          <w:szCs w:val="24"/>
          <w:shd w:val="clear" w:fill="FFFFFF"/>
          <w:lang w:val="en-US" w:eastAsia="zh-CN" w:bidi="ar"/>
        </w:rPr>
        <w:t>2020级新生初选时间为9月17日10：00—19日12：00，路径为：选课系统——学生选课。</w:t>
      </w:r>
    </w:p>
    <w:p>
      <w:pPr>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440" w:lineRule="exact"/>
        <w:ind w:left="0" w:right="0" w:firstLine="482"/>
        <w:jc w:val="left"/>
        <w:textAlignment w:val="auto"/>
        <w:rPr>
          <w:color w:val="333333"/>
        </w:rPr>
      </w:pPr>
      <w:r>
        <w:rPr>
          <w:rFonts w:hint="eastAsia" w:ascii="宋体" w:hAnsi="宋体" w:eastAsia="宋体" w:cs="宋体"/>
          <w:b/>
          <w:i w:val="0"/>
          <w:caps w:val="0"/>
          <w:color w:val="333333"/>
          <w:spacing w:val="0"/>
          <w:kern w:val="0"/>
          <w:sz w:val="24"/>
          <w:szCs w:val="24"/>
          <w:shd w:val="clear" w:fill="FFFFFF"/>
          <w:lang w:val="en-US" w:eastAsia="zh-CN" w:bidi="ar"/>
        </w:rPr>
        <w:t>注意选课和制定培养计划是两个步骤，不能互相代替。无论必修课还是选修课，均应在系统中进行“学生选课”。</w:t>
      </w:r>
    </w:p>
    <w:p>
      <w:pPr>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440" w:lineRule="exact"/>
        <w:ind w:left="0" w:right="0"/>
        <w:jc w:val="left"/>
        <w:textAlignment w:val="auto"/>
        <w:rPr>
          <w:color w:val="333333"/>
        </w:rPr>
      </w:pPr>
      <w:r>
        <w:rPr>
          <w:rFonts w:hint="eastAsia" w:ascii="宋体" w:hAnsi="宋体" w:eastAsia="宋体" w:cs="宋体"/>
          <w:i w:val="0"/>
          <w:caps w:val="0"/>
          <w:color w:val="333333"/>
          <w:spacing w:val="0"/>
          <w:kern w:val="0"/>
          <w:sz w:val="24"/>
          <w:szCs w:val="24"/>
          <w:shd w:val="clear" w:fill="FFFFFF"/>
          <w:lang w:val="en-US" w:eastAsia="zh-CN" w:bidi="ar"/>
        </w:rPr>
        <w:t> </w:t>
      </w:r>
      <w:bookmarkStart w:id="0" w:name="_GoBack"/>
      <w:bookmarkEnd w:id="0"/>
    </w:p>
    <w:p>
      <w:pPr>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440" w:lineRule="exact"/>
        <w:ind w:right="0"/>
        <w:jc w:val="left"/>
        <w:textAlignment w:val="auto"/>
        <w:rPr>
          <w:color w:val="333333"/>
        </w:rPr>
      </w:pPr>
      <w:r>
        <w:rPr>
          <w:rFonts w:hint="eastAsia" w:ascii="宋体" w:hAnsi="宋体" w:eastAsia="宋体" w:cs="宋体"/>
          <w:b/>
          <w:i w:val="0"/>
          <w:caps w:val="0"/>
          <w:color w:val="333333"/>
          <w:spacing w:val="0"/>
          <w:kern w:val="0"/>
          <w:sz w:val="24"/>
          <w:szCs w:val="24"/>
          <w:shd w:val="clear" w:fill="FFFFFF"/>
          <w:lang w:val="en-US" w:eastAsia="zh-CN" w:bidi="ar"/>
        </w:rPr>
        <w:t>五、课程考核管理</w:t>
      </w:r>
    </w:p>
    <w:p>
      <w:pPr>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440" w:lineRule="exact"/>
        <w:ind w:left="0" w:right="0" w:firstLine="480"/>
        <w:jc w:val="left"/>
        <w:textAlignment w:val="auto"/>
        <w:rPr>
          <w:color w:val="333333"/>
        </w:rPr>
      </w:pPr>
      <w:r>
        <w:rPr>
          <w:rFonts w:hint="eastAsia" w:ascii="宋体" w:hAnsi="宋体" w:eastAsia="宋体" w:cs="宋体"/>
          <w:i w:val="0"/>
          <w:caps w:val="0"/>
          <w:color w:val="333333"/>
          <w:spacing w:val="0"/>
          <w:kern w:val="0"/>
          <w:sz w:val="24"/>
          <w:szCs w:val="24"/>
          <w:shd w:val="clear" w:fill="FFFFFF"/>
          <w:lang w:val="en-US" w:eastAsia="zh-CN" w:bidi="ar"/>
        </w:rPr>
        <w:t>1．课程考核与成绩记载</w:t>
      </w:r>
    </w:p>
    <w:p>
      <w:pPr>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440" w:lineRule="exact"/>
        <w:ind w:left="0" w:right="0" w:firstLine="480"/>
        <w:jc w:val="left"/>
        <w:textAlignment w:val="auto"/>
        <w:rPr>
          <w:color w:val="333333"/>
        </w:rPr>
      </w:pPr>
      <w:r>
        <w:rPr>
          <w:rFonts w:hint="eastAsia" w:ascii="宋体" w:hAnsi="宋体" w:eastAsia="宋体" w:cs="宋体"/>
          <w:i w:val="0"/>
          <w:caps w:val="0"/>
          <w:color w:val="333333"/>
          <w:spacing w:val="0"/>
          <w:kern w:val="0"/>
          <w:sz w:val="24"/>
          <w:szCs w:val="24"/>
          <w:shd w:val="clear" w:fill="FFFFFF"/>
          <w:lang w:val="en-US" w:eastAsia="zh-CN" w:bidi="ar"/>
        </w:rPr>
        <w:t>研究生课程成绩结合平时成绩、期中和期末考核成绩综合评定。期末成绩一般占70%，最少不低于50%。</w:t>
      </w:r>
      <w:r>
        <w:rPr>
          <w:rFonts w:hint="eastAsia" w:ascii="宋体" w:hAnsi="宋体" w:eastAsia="宋体" w:cs="宋体"/>
          <w:b/>
          <w:i w:val="0"/>
          <w:caps w:val="0"/>
          <w:color w:val="333333"/>
          <w:spacing w:val="0"/>
          <w:kern w:val="0"/>
          <w:sz w:val="24"/>
          <w:szCs w:val="24"/>
          <w:shd w:val="clear" w:fill="FFFFFF"/>
          <w:lang w:val="en-US" w:eastAsia="zh-CN" w:bidi="ar"/>
        </w:rPr>
        <w:t>研究生同一课程旷课、或因其它原因缺课累计超过该门课程教学总时数的四分之一者，不得参加该门课程的期末考核。</w:t>
      </w:r>
    </w:p>
    <w:p>
      <w:pPr>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440" w:lineRule="exact"/>
        <w:ind w:left="0" w:right="0" w:firstLine="480"/>
        <w:jc w:val="left"/>
        <w:textAlignment w:val="auto"/>
        <w:rPr>
          <w:color w:val="333333"/>
        </w:rPr>
      </w:pPr>
      <w:r>
        <w:rPr>
          <w:rFonts w:hint="eastAsia" w:ascii="宋体" w:hAnsi="宋体" w:eastAsia="宋体" w:cs="宋体"/>
          <w:i w:val="0"/>
          <w:caps w:val="0"/>
          <w:color w:val="333333"/>
          <w:spacing w:val="0"/>
          <w:kern w:val="0"/>
          <w:sz w:val="24"/>
          <w:szCs w:val="24"/>
          <w:shd w:val="clear" w:fill="FFFFFF"/>
          <w:lang w:val="en-US" w:eastAsia="zh-CN" w:bidi="ar"/>
        </w:rPr>
        <w:t>一般学位课成绩70分为合格，其它课程60分为合格。综合成绩的权重为平时加期中占30%，期末占70%。</w:t>
      </w:r>
    </w:p>
    <w:p>
      <w:pPr>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440" w:lineRule="exact"/>
        <w:ind w:left="0" w:right="0" w:firstLine="482"/>
        <w:jc w:val="left"/>
        <w:textAlignment w:val="auto"/>
        <w:rPr>
          <w:color w:val="333333"/>
        </w:rPr>
      </w:pPr>
      <w:r>
        <w:rPr>
          <w:rFonts w:hint="eastAsia" w:ascii="宋体" w:hAnsi="宋体" w:eastAsia="宋体" w:cs="宋体"/>
          <w:b/>
          <w:i w:val="0"/>
          <w:caps w:val="0"/>
          <w:color w:val="333333"/>
          <w:spacing w:val="0"/>
          <w:kern w:val="0"/>
          <w:sz w:val="24"/>
          <w:szCs w:val="24"/>
          <w:shd w:val="clear" w:fill="FFFFFF"/>
          <w:lang w:val="en-US" w:eastAsia="zh-CN" w:bidi="ar"/>
        </w:rPr>
        <w:t>以论文方式考核的，均须以查重结果文字复制比作为期末成绩评定依据。</w:t>
      </w:r>
      <w:r>
        <w:rPr>
          <w:rFonts w:hint="eastAsia" w:ascii="宋体" w:hAnsi="宋体" w:eastAsia="宋体" w:cs="宋体"/>
          <w:b w:val="0"/>
          <w:i w:val="0"/>
          <w:caps w:val="0"/>
          <w:color w:val="333333"/>
          <w:spacing w:val="0"/>
          <w:kern w:val="0"/>
          <w:sz w:val="24"/>
          <w:szCs w:val="24"/>
          <w:shd w:val="clear" w:fill="FFFFFF"/>
          <w:lang w:val="en-US" w:eastAsia="zh-CN" w:bidi="ar"/>
        </w:rPr>
        <w:t>经检测，文字复制百分比（去除本人已发表文献，下同）不超过20%的，认定为检测合格；文字复制百分比高于20%但不超过40%的，该课程成绩由教师根据实际情况认定，但期末成绩不得高于70分；文字复制百分比高于40%的，视为检测不合格，期末成绩及课程总成绩均记为零分。</w:t>
      </w:r>
    </w:p>
    <w:p>
      <w:pPr>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440" w:lineRule="exact"/>
        <w:ind w:left="0" w:right="0" w:firstLine="480"/>
        <w:jc w:val="left"/>
        <w:textAlignment w:val="auto"/>
        <w:rPr>
          <w:color w:val="333333"/>
        </w:rPr>
      </w:pPr>
      <w:r>
        <w:rPr>
          <w:rFonts w:hint="eastAsia" w:ascii="宋体" w:hAnsi="宋体" w:eastAsia="宋体" w:cs="宋体"/>
          <w:i w:val="0"/>
          <w:caps w:val="0"/>
          <w:color w:val="333333"/>
          <w:spacing w:val="0"/>
          <w:kern w:val="0"/>
          <w:sz w:val="24"/>
          <w:szCs w:val="24"/>
          <w:shd w:val="clear" w:fill="FFFFFF"/>
          <w:lang w:val="en-US" w:eastAsia="zh-CN" w:bidi="ar"/>
        </w:rPr>
        <w:t>2. 成绩查询与异议办理</w:t>
      </w:r>
    </w:p>
    <w:p>
      <w:pPr>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440" w:lineRule="exact"/>
        <w:ind w:left="0" w:right="0" w:firstLine="480"/>
        <w:jc w:val="left"/>
        <w:textAlignment w:val="auto"/>
        <w:rPr>
          <w:color w:val="333333"/>
        </w:rPr>
      </w:pPr>
      <w:r>
        <w:rPr>
          <w:rFonts w:hint="eastAsia" w:ascii="宋体" w:hAnsi="宋体" w:eastAsia="宋体" w:cs="宋体"/>
          <w:i w:val="0"/>
          <w:caps w:val="0"/>
          <w:color w:val="333333"/>
          <w:spacing w:val="0"/>
          <w:kern w:val="0"/>
          <w:sz w:val="24"/>
          <w:szCs w:val="24"/>
          <w:shd w:val="clear" w:fill="FFFFFF"/>
          <w:lang w:val="en-US" w:eastAsia="zh-CN" w:bidi="ar"/>
        </w:rPr>
        <w:t>研究生应自行登陆系统，进入“查看课程成绩”查询上学期成绩及单科排名。目前仍有部分任课教师尚未录入成绩或未审核公布，显示为“未提交”或“未公布”。</w:t>
      </w:r>
    </w:p>
    <w:p>
      <w:pPr>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440" w:lineRule="exact"/>
        <w:ind w:left="0" w:right="0" w:firstLine="480"/>
        <w:jc w:val="left"/>
        <w:textAlignment w:val="auto"/>
        <w:rPr>
          <w:color w:val="333333"/>
        </w:rPr>
      </w:pPr>
      <w:r>
        <w:rPr>
          <w:rFonts w:hint="eastAsia" w:ascii="宋体" w:hAnsi="宋体" w:eastAsia="宋体" w:cs="宋体"/>
          <w:i w:val="0"/>
          <w:caps w:val="0"/>
          <w:color w:val="333333"/>
          <w:spacing w:val="0"/>
          <w:kern w:val="0"/>
          <w:sz w:val="24"/>
          <w:szCs w:val="24"/>
          <w:shd w:val="clear" w:fill="FFFFFF"/>
          <w:lang w:val="en-US" w:eastAsia="zh-CN" w:bidi="ar"/>
        </w:rPr>
        <w:t>如对考试成绩有异议，应填写《研究生成绩变更申请反馈表》，于开学后两周内交至研究生院培养办。</w:t>
      </w:r>
      <w:r>
        <w:rPr>
          <w:rFonts w:hint="eastAsia" w:ascii="宋体" w:hAnsi="宋体" w:eastAsia="宋体" w:cs="宋体"/>
          <w:b/>
          <w:i w:val="0"/>
          <w:caps w:val="0"/>
          <w:color w:val="333333"/>
          <w:spacing w:val="0"/>
          <w:kern w:val="0"/>
          <w:sz w:val="24"/>
          <w:szCs w:val="24"/>
          <w:shd w:val="clear" w:fill="FFFFFF"/>
          <w:lang w:val="en-US" w:eastAsia="zh-CN" w:bidi="ar"/>
        </w:rPr>
        <w:t>2019秋及2020春学期成绩异议办理截止时间为9月18日。</w:t>
      </w:r>
    </w:p>
    <w:p>
      <w:pPr>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440" w:lineRule="exact"/>
        <w:ind w:left="0" w:right="0" w:firstLine="480"/>
        <w:jc w:val="left"/>
        <w:textAlignment w:val="auto"/>
        <w:rPr>
          <w:color w:val="333333"/>
        </w:rPr>
      </w:pPr>
      <w:r>
        <w:rPr>
          <w:rFonts w:hint="eastAsia" w:ascii="宋体" w:hAnsi="宋体" w:eastAsia="宋体" w:cs="宋体"/>
          <w:i w:val="0"/>
          <w:caps w:val="0"/>
          <w:color w:val="333333"/>
          <w:spacing w:val="0"/>
          <w:kern w:val="0"/>
          <w:sz w:val="24"/>
          <w:szCs w:val="24"/>
          <w:shd w:val="clear" w:fill="FFFFFF"/>
          <w:lang w:val="en-US" w:eastAsia="zh-CN" w:bidi="ar"/>
        </w:rPr>
        <w:t>3. 毕业资格审查与成绩单出具</w:t>
      </w:r>
    </w:p>
    <w:p>
      <w:pPr>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440" w:lineRule="exact"/>
        <w:ind w:left="0" w:right="0" w:firstLine="480"/>
        <w:jc w:val="left"/>
        <w:textAlignment w:val="auto"/>
        <w:rPr>
          <w:color w:val="333333"/>
        </w:rPr>
      </w:pPr>
      <w:r>
        <w:rPr>
          <w:rFonts w:hint="eastAsia" w:ascii="宋体" w:hAnsi="宋体" w:eastAsia="宋体" w:cs="宋体"/>
          <w:i w:val="0"/>
          <w:caps w:val="0"/>
          <w:color w:val="333333"/>
          <w:spacing w:val="0"/>
          <w:kern w:val="0"/>
          <w:sz w:val="24"/>
          <w:szCs w:val="24"/>
          <w:shd w:val="clear" w:fill="FFFFFF"/>
          <w:lang w:val="en-US" w:eastAsia="zh-CN" w:bidi="ar"/>
        </w:rPr>
        <w:t>2021届毕业生单科成绩收集与毕业资格初审工作将于9月中下旬陆续进行。</w:t>
      </w:r>
      <w:r>
        <w:rPr>
          <w:rFonts w:hint="eastAsia" w:ascii="宋体" w:hAnsi="宋体" w:eastAsia="宋体" w:cs="宋体"/>
          <w:b/>
          <w:i w:val="0"/>
          <w:caps w:val="0"/>
          <w:color w:val="333333"/>
          <w:spacing w:val="0"/>
          <w:kern w:val="0"/>
          <w:sz w:val="24"/>
          <w:szCs w:val="24"/>
          <w:shd w:val="clear" w:fill="FFFFFF"/>
          <w:lang w:val="en-US" w:eastAsia="zh-CN" w:bidi="ar"/>
        </w:rPr>
        <w:t>请相关毕业生认真核对个人培养计划是否合格、培养计划所列课程与选课结果是否一一对应。</w:t>
      </w:r>
    </w:p>
    <w:p>
      <w:pPr>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440" w:lineRule="exact"/>
        <w:ind w:left="0" w:right="0"/>
        <w:jc w:val="left"/>
        <w:textAlignment w:val="auto"/>
        <w:rPr>
          <w:color w:val="333333"/>
        </w:rPr>
      </w:pPr>
      <w:r>
        <w:rPr>
          <w:rFonts w:hint="eastAsia" w:ascii="宋体" w:hAnsi="宋体" w:eastAsia="宋体" w:cs="宋体"/>
          <w:i w:val="0"/>
          <w:caps w:val="0"/>
          <w:color w:val="333333"/>
          <w:spacing w:val="0"/>
          <w:kern w:val="0"/>
          <w:sz w:val="24"/>
          <w:szCs w:val="24"/>
          <w:shd w:val="clear" w:fill="FFFFFF"/>
          <w:lang w:val="en-US" w:eastAsia="zh-CN" w:bidi="ar"/>
        </w:rPr>
        <w:t> </w:t>
      </w:r>
    </w:p>
    <w:p>
      <w:pPr>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440" w:lineRule="exact"/>
        <w:ind w:right="0"/>
        <w:jc w:val="left"/>
        <w:textAlignment w:val="auto"/>
        <w:rPr>
          <w:color w:val="333333"/>
        </w:rPr>
      </w:pPr>
      <w:r>
        <w:rPr>
          <w:rFonts w:hint="eastAsia" w:ascii="宋体" w:hAnsi="宋体" w:eastAsia="宋体" w:cs="宋体"/>
          <w:b/>
          <w:i w:val="0"/>
          <w:caps w:val="0"/>
          <w:color w:val="333333"/>
          <w:spacing w:val="0"/>
          <w:kern w:val="0"/>
          <w:sz w:val="24"/>
          <w:szCs w:val="24"/>
          <w:shd w:val="clear" w:fill="FFFFFF"/>
          <w:lang w:val="en-US" w:eastAsia="zh-CN" w:bidi="ar"/>
        </w:rPr>
        <w:t>六、教学质量评估</w:t>
      </w:r>
    </w:p>
    <w:p>
      <w:pPr>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440" w:lineRule="exact"/>
        <w:ind w:left="0" w:right="0" w:firstLine="480"/>
        <w:jc w:val="left"/>
        <w:textAlignment w:val="auto"/>
        <w:rPr>
          <w:color w:val="333333"/>
        </w:rPr>
      </w:pPr>
      <w:r>
        <w:rPr>
          <w:rFonts w:hint="eastAsia" w:ascii="宋体" w:hAnsi="宋体" w:eastAsia="宋体" w:cs="宋体"/>
          <w:i w:val="0"/>
          <w:caps w:val="0"/>
          <w:color w:val="333333"/>
          <w:spacing w:val="0"/>
          <w:kern w:val="0"/>
          <w:sz w:val="24"/>
          <w:szCs w:val="24"/>
          <w:shd w:val="clear" w:fill="FFFFFF"/>
          <w:lang w:val="en-US" w:eastAsia="zh-CN" w:bidi="ar"/>
        </w:rPr>
        <w:t>课堂教学质量评价有利于研究生教学质量的提高，其评价结果将作为我校教师职称评定、优秀教师评选等工作的重要依据。本学期课程的网上评教时间初步定于下半学期进行，请广大研究生本着对学校、教师负责的态度，给予真实、客观的评价。不参加网上评教的学生将不能参与选课、查看成绩。</w:t>
      </w:r>
    </w:p>
    <w:p>
      <w:pPr>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440" w:lineRule="exact"/>
        <w:ind w:left="0" w:right="0"/>
        <w:jc w:val="right"/>
        <w:textAlignment w:val="auto"/>
        <w:rPr>
          <w:rFonts w:hint="eastAsia" w:ascii="宋体" w:hAnsi="宋体" w:eastAsia="宋体" w:cs="宋体"/>
          <w:i w:val="0"/>
          <w:caps w:val="0"/>
          <w:color w:val="333333"/>
          <w:spacing w:val="0"/>
          <w:kern w:val="0"/>
          <w:sz w:val="24"/>
          <w:szCs w:val="24"/>
          <w:shd w:val="clear" w:fill="FFFFFF"/>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440" w:lineRule="exact"/>
        <w:ind w:left="0" w:right="0"/>
        <w:jc w:val="right"/>
        <w:textAlignment w:val="auto"/>
        <w:rPr>
          <w:rFonts w:hint="eastAsia" w:ascii="宋体" w:hAnsi="宋体" w:eastAsia="宋体" w:cs="宋体"/>
          <w:i w:val="0"/>
          <w:caps w:val="0"/>
          <w:color w:val="333333"/>
          <w:spacing w:val="0"/>
          <w:kern w:val="0"/>
          <w:sz w:val="24"/>
          <w:szCs w:val="24"/>
          <w:shd w:val="clear" w:fill="FFFFFF"/>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440" w:lineRule="exact"/>
        <w:ind w:left="0" w:right="0"/>
        <w:jc w:val="right"/>
        <w:textAlignment w:val="auto"/>
        <w:rPr>
          <w:color w:val="333333"/>
        </w:rPr>
      </w:pPr>
      <w:r>
        <w:rPr>
          <w:rFonts w:hint="eastAsia" w:ascii="宋体" w:hAnsi="宋体" w:eastAsia="宋体" w:cs="宋体"/>
          <w:i w:val="0"/>
          <w:caps w:val="0"/>
          <w:color w:val="333333"/>
          <w:spacing w:val="0"/>
          <w:kern w:val="0"/>
          <w:sz w:val="24"/>
          <w:szCs w:val="24"/>
          <w:shd w:val="clear" w:fill="FFFFFF"/>
          <w:lang w:val="en-US" w:eastAsia="zh-CN" w:bidi="ar"/>
        </w:rPr>
        <w:t> </w:t>
      </w:r>
    </w:p>
    <w:p>
      <w:pPr>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440" w:lineRule="exact"/>
        <w:ind w:left="0" w:right="0"/>
        <w:jc w:val="right"/>
        <w:textAlignment w:val="auto"/>
        <w:rPr>
          <w:color w:val="333333"/>
        </w:rPr>
      </w:pPr>
      <w:r>
        <w:rPr>
          <w:rFonts w:hint="eastAsia" w:ascii="宋体" w:hAnsi="宋体" w:eastAsia="宋体" w:cs="宋体"/>
          <w:i w:val="0"/>
          <w:caps w:val="0"/>
          <w:color w:val="333333"/>
          <w:spacing w:val="0"/>
          <w:kern w:val="0"/>
          <w:sz w:val="24"/>
          <w:szCs w:val="24"/>
          <w:shd w:val="clear" w:fill="FFFFFF"/>
          <w:lang w:val="en-US" w:eastAsia="zh-CN" w:bidi="ar"/>
        </w:rPr>
        <w:t>研究生院培养办公室</w:t>
      </w:r>
    </w:p>
    <w:p>
      <w:pPr>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440" w:lineRule="exact"/>
        <w:ind w:left="0" w:right="0"/>
        <w:jc w:val="right"/>
        <w:textAlignment w:val="auto"/>
        <w:rPr>
          <w:color w:val="333333"/>
        </w:rPr>
      </w:pPr>
      <w:r>
        <w:rPr>
          <w:rFonts w:hint="eastAsia" w:ascii="宋体" w:hAnsi="宋体" w:eastAsia="宋体" w:cs="宋体"/>
          <w:i w:val="0"/>
          <w:caps w:val="0"/>
          <w:color w:val="333333"/>
          <w:spacing w:val="0"/>
          <w:kern w:val="0"/>
          <w:sz w:val="24"/>
          <w:szCs w:val="24"/>
          <w:shd w:val="clear" w:fill="FFFFFF"/>
          <w:lang w:val="en-US" w:eastAsia="zh-CN" w:bidi="ar"/>
        </w:rPr>
        <w:t>2020年9月10日</w:t>
      </w:r>
    </w:p>
    <w:p>
      <w:pPr>
        <w:keepNext w:val="0"/>
        <w:keepLines w:val="0"/>
        <w:pageBreakBefore w:val="0"/>
        <w:kinsoku/>
        <w:wordWrap/>
        <w:overflowPunct/>
        <w:topLinePunct w:val="0"/>
        <w:autoSpaceDE/>
        <w:autoSpaceDN/>
        <w:bidi w:val="0"/>
        <w:adjustRightInd/>
        <w:snapToGrid/>
        <w:spacing w:line="440" w:lineRule="exact"/>
        <w:textAlignment w:val="auto"/>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Verdana">
    <w:panose1 w:val="020B0604030504040204"/>
    <w:charset w:val="00"/>
    <w:family w:val="auto"/>
    <w:pitch w:val="default"/>
    <w:sig w:usb0="A10006FF" w:usb1="4000205B" w:usb2="00000010" w:usb3="00000000" w:csb0="2000019F" w:csb1="00000000"/>
  </w:font>
  <w:font w:name="等线">
    <w:altName w:val="Arial Unicode MS"/>
    <w:panose1 w:val="00000000000000000000"/>
    <w:charset w:val="00"/>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 w:name="微软雅黑">
    <w:panose1 w:val="020B0503020204020204"/>
    <w:charset w:val="86"/>
    <w:family w:val="auto"/>
    <w:pitch w:val="default"/>
    <w:sig w:usb0="80000287" w:usb1="280F3C52" w:usb2="00000016" w:usb3="00000000" w:csb0="0004001F" w:csb1="00000000"/>
  </w:font>
  <w:font w:name="华文楷体">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5DA2579"/>
    <w:rsid w:val="15DA2579"/>
    <w:rsid w:val="4DA3526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 w:type="character" w:styleId="7">
    <w:name w:val="Hyperlink"/>
    <w:basedOn w:val="6"/>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24</TotalTime>
  <ScaleCrop>false</ScaleCrop>
  <LinksUpToDate>false</LinksUpToDate>
  <CharactersWithSpaces>0</CharactersWithSpaces>
  <Application>WPS Office_11.1.0.9929_F1E327BC-269C-435d-A152-05C5408002CA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2020-09-11T09:12:00Z</dcterms:created>
  <dc:creator>ZHE CHEN</dc:creator>
  <cp:lastModifiedBy>ZHE CHEN</cp:lastModifiedBy>
  <dcterms:modified xsi:type="dcterms:W3CDTF">2020-09-11T09:43:55Z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2052-11.1.0.9929</vt:lpwstr>
  </property>
</Properties>
</file>